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2DEC59" w14:textId="636E535A" w:rsidR="00CF2240" w:rsidRDefault="00C43423" w:rsidP="0094451F">
      <w:pPr>
        <w:bidi/>
        <w:spacing w:before="240"/>
        <w:jc w:val="center"/>
        <w:rPr>
          <w:b/>
          <w:bCs/>
          <w:sz w:val="32"/>
          <w:szCs w:val="32"/>
          <w:rtl/>
        </w:rPr>
      </w:pPr>
      <w:r>
        <w:rPr>
          <w:rFonts w:hint="cs"/>
          <w:b/>
          <w:bCs/>
          <w:sz w:val="32"/>
          <w:szCs w:val="32"/>
          <w:rtl/>
        </w:rPr>
        <w:t>ا</w:t>
      </w:r>
      <w:r w:rsidR="002F1977" w:rsidRPr="002C2B39">
        <w:rPr>
          <w:rFonts w:hint="cs"/>
          <w:b/>
          <w:bCs/>
          <w:sz w:val="32"/>
          <w:szCs w:val="32"/>
          <w:rtl/>
        </w:rPr>
        <w:t>تفاق أوسلو</w:t>
      </w:r>
    </w:p>
    <w:p w14:paraId="4D9E2995" w14:textId="77777777" w:rsidR="00365ADA" w:rsidRPr="002C2B39" w:rsidRDefault="00365ADA" w:rsidP="0094451F">
      <w:pPr>
        <w:bidi/>
        <w:spacing w:before="240"/>
        <w:rPr>
          <w:b/>
          <w:bCs/>
          <w:sz w:val="32"/>
          <w:szCs w:val="32"/>
          <w:rtl/>
        </w:rPr>
      </w:pPr>
    </w:p>
    <w:p w14:paraId="099AD0FB" w14:textId="101C183F" w:rsidR="002F1977" w:rsidRPr="002C2B39" w:rsidRDefault="002F1977" w:rsidP="0094451F">
      <w:pPr>
        <w:bidi/>
        <w:spacing w:before="240"/>
        <w:jc w:val="both"/>
        <w:rPr>
          <w:rFonts w:ascii="Simplified Arabic" w:hAnsi="Simplified Arabic" w:cs="Simplified Arabic"/>
          <w:sz w:val="28"/>
          <w:szCs w:val="28"/>
          <w:rtl/>
        </w:rPr>
      </w:pPr>
      <w:r>
        <w:rPr>
          <w:rFonts w:hint="cs"/>
          <w:rtl/>
        </w:rPr>
        <w:t>(</w:t>
      </w:r>
      <w:r w:rsidRPr="002C2B39">
        <w:rPr>
          <w:rFonts w:ascii="Simplified Arabic" w:hAnsi="Simplified Arabic" w:cs="Simplified Arabic"/>
          <w:sz w:val="28"/>
          <w:szCs w:val="28"/>
          <w:rtl/>
        </w:rPr>
        <w:t xml:space="preserve">هو الاتفاقات التي تم التوصل إليها، بعد مفاوضات مباشرة وسرية، جمعت بين ممثلين للحكومة الإسرائيلية ولمنظمة التحرير، واحتضنتها العاصمة النرويجة أوسلو. وتحتوي وثائق هذه </w:t>
      </w:r>
      <w:r w:rsidR="00672197" w:rsidRPr="002C2B39">
        <w:rPr>
          <w:rFonts w:ascii="Simplified Arabic" w:hAnsi="Simplified Arabic" w:cs="Simplified Arabic"/>
          <w:sz w:val="28"/>
          <w:szCs w:val="28"/>
          <w:rtl/>
        </w:rPr>
        <w:t>الاتفاقات على الرسائل المتبادلة بين الرئيس ياسر عرفات، رئيس اللجنة التنفيذية لمنظمة التحرير الفلسطينية، وبين إسحاق رابين، رئيس وزارة إسرائيل، ويوهان هو لست، وزير خارجية النرويج. كما تحتوي على وثائق إعلان المبادئ الفلسطيني – الإسرائيلي بشأن ترتيباتت الحكومة الذاتية الانتقالية. وقد وقع على مسودتها النهائية بالأحرف الأول في 19 آب (أغسطس) 1993، كل من أحمد قريع، وأوري سافير في أوسلو.</w:t>
      </w:r>
    </w:p>
    <w:p w14:paraId="20DAD5EC" w14:textId="51FD1F96" w:rsidR="00672197" w:rsidRPr="002C2B39" w:rsidRDefault="00672197" w:rsidP="0094451F">
      <w:pPr>
        <w:bidi/>
        <w:spacing w:before="240"/>
        <w:jc w:val="both"/>
        <w:rPr>
          <w:rFonts w:ascii="Simplified Arabic" w:hAnsi="Simplified Arabic" w:cs="Simplified Arabic"/>
          <w:sz w:val="28"/>
          <w:szCs w:val="28"/>
          <w:rtl/>
        </w:rPr>
      </w:pPr>
      <w:r w:rsidRPr="002C2B39">
        <w:rPr>
          <w:rFonts w:ascii="Simplified Arabic" w:hAnsi="Simplified Arabic" w:cs="Simplified Arabic"/>
          <w:sz w:val="28"/>
          <w:szCs w:val="28"/>
          <w:rtl/>
        </w:rPr>
        <w:t xml:space="preserve">أبرم اتفاق إعلان مبادئ أوسلو في الحديقة الجنوبية للبيت الأبيض الأمريكي في واشنطن يوم 13/9/1993، ووقعه عن حكومة إسرائيل شمعون بيريس، وعن الوفد الفلسطيني محمود عباس، والشاهدان وارن كريستوفر، وزير خارجية الولايات المتحدة الأمريكية، واندريه كوزيف، وزير خارجية الفيدرالية الروسية، وبحضور الرئيس الأمريكي بيل كلينتون، والرئيس ياسر عرفات، ورئيس اللجنة التنفيذية لمنظمة التحرير الفلسطينية، واسحاق رابين رئيس الوزراء الإسرائيلي، وفي سياق متصل، وفي إطار اتفاقات أوسلو، فإنه يمكن إضافة وثائق اتفاقية غزة ومنطقة أريحا وملاحقتها، التي تمت في العاصمة المصرية القاهرة يوم 4/5/1994، وكذا الملحق رقم (4) الخاص بالبروتوكول بشأن العلاقات الاقتصادية، والذي وقع في العاصمة الفرنسية باريس في 29/4/1994. </w:t>
      </w:r>
    </w:p>
    <w:p w14:paraId="76B1B0F4" w14:textId="04B1CC9F" w:rsidR="00672197" w:rsidRPr="002C2B39" w:rsidRDefault="00672197" w:rsidP="0094451F">
      <w:pPr>
        <w:bidi/>
        <w:spacing w:before="240"/>
        <w:jc w:val="both"/>
        <w:rPr>
          <w:rFonts w:ascii="Simplified Arabic" w:hAnsi="Simplified Arabic" w:cs="Simplified Arabic"/>
          <w:sz w:val="28"/>
          <w:szCs w:val="28"/>
          <w:rtl/>
        </w:rPr>
      </w:pPr>
      <w:r w:rsidRPr="002C2B39">
        <w:rPr>
          <w:rFonts w:ascii="Simplified Arabic" w:hAnsi="Simplified Arabic" w:cs="Simplified Arabic"/>
          <w:sz w:val="28"/>
          <w:szCs w:val="28"/>
          <w:rtl/>
        </w:rPr>
        <w:t>ورد في ديباجة إعلان المبادئ حول ترتيبات "الحكومة الذاتية الانتقالية" ما يلي: إن حكومة دولة إسرائيل، والوفد الفلسطيني ممثلاً للشعب الفلسطيني، يتفقان على أن الوقت قد حان لإنهاء فترة المواجهة والنزاع والاعتراف بحقوقهما المشروعة والسياسية المتبادلة، والسعي للعيش في ظل تعايش سلمي وبكرامة وأمن متبادلين، ولتحقيق تسوية سلمية عادلة ودائمة وشاملة ومصالحة تاريخية من خلال العملية السياسية المتفق عليها".</w:t>
      </w:r>
    </w:p>
    <w:p w14:paraId="3403B359" w14:textId="11D7D7A8" w:rsidR="00672197" w:rsidRDefault="00245D2E" w:rsidP="0094451F">
      <w:pPr>
        <w:bidi/>
        <w:spacing w:before="240"/>
        <w:jc w:val="both"/>
        <w:rPr>
          <w:rFonts w:ascii="Simplified Arabic" w:hAnsi="Simplified Arabic" w:cs="Simplified Arabic"/>
          <w:sz w:val="28"/>
          <w:szCs w:val="28"/>
          <w:rtl/>
        </w:rPr>
      </w:pPr>
      <w:r w:rsidRPr="002C2B39">
        <w:rPr>
          <w:rFonts w:ascii="Simplified Arabic" w:hAnsi="Simplified Arabic" w:cs="Simplified Arabic"/>
          <w:sz w:val="28"/>
          <w:szCs w:val="28"/>
          <w:rtl/>
        </w:rPr>
        <w:t xml:space="preserve">وقد تعث مراراً تطبيق بنود اتفاقات أوسلو، وجرى انتهاك وتعطيل الجدول الزمني لتطبيقها، وانقضت المرحلة الأولى التي حددها الاتفاق كحد اقصى في بداية العام الثالث من المرحلة الانتقالية، وانقضت المرحلة الانتقالية لخمس سنوات كلها من دون ان تلتزم إسرائيل بالاستحقاقات المتوجبة عليها وفقاً للاتفاقيات وجدولها الزمن، </w:t>
      </w:r>
      <w:r w:rsidRPr="002C2B39">
        <w:rPr>
          <w:rFonts w:ascii="Simplified Arabic" w:hAnsi="Simplified Arabic" w:cs="Simplified Arabic"/>
          <w:sz w:val="28"/>
          <w:szCs w:val="28"/>
          <w:rtl/>
        </w:rPr>
        <w:lastRenderedPageBreak/>
        <w:t xml:space="preserve">ورغم الفشل الذي آلت إليه المفاوضات في كامب ديفيد صيف العام 2000، ثم في طابا، والتصريحات الرسمية الإسرائيلية بالتحلل من اتفاقات أوسلو، إلا أنها بقيت، من الوجهة </w:t>
      </w:r>
      <w:r w:rsidR="00AF43B5" w:rsidRPr="002C2B39">
        <w:rPr>
          <w:rFonts w:ascii="Simplified Arabic" w:hAnsi="Simplified Arabic" w:cs="Simplified Arabic"/>
          <w:sz w:val="28"/>
          <w:szCs w:val="28"/>
          <w:rtl/>
        </w:rPr>
        <w:t>القانونية، المرجعية الوحيدة لعملية التسوية السياسية الفلسطينية – الإسرائيلية، إلى أن جرى استبدالها بخطة "خريطة الطريق" الدولية التي تم تسليمها رسمياً للطرفين الفسلطيني والإسرائيلي في الأول من شهر أيار (مايو) 2003. وقد أشارت الخطة الجديدة ضمنا إلى اتفاقات أوسلو من دون أن نسميها، عندما حددت انها "ستقوم على أسس مؤتمر مدريد ومبدأ الأرض مقابل السلام وقراري مجلس الأمن 242، 338 والاتفاقات السابقة المبرمة بين الطرفين".</w:t>
      </w:r>
    </w:p>
    <w:p w14:paraId="2079088C" w14:textId="77777777" w:rsidR="0094451F" w:rsidRDefault="0094451F" w:rsidP="0094451F">
      <w:pPr>
        <w:bidi/>
        <w:spacing w:before="240"/>
        <w:jc w:val="both"/>
        <w:rPr>
          <w:rFonts w:ascii="Simplified Arabic" w:hAnsi="Simplified Arabic" w:cs="Simplified Arabic"/>
          <w:sz w:val="28"/>
          <w:szCs w:val="28"/>
          <w:rtl/>
        </w:rPr>
      </w:pPr>
      <w:bookmarkStart w:id="0" w:name="_GoBack"/>
      <w:bookmarkEnd w:id="0"/>
    </w:p>
    <w:p w14:paraId="0A7102E9" w14:textId="58AFD0F8" w:rsidR="002C2B39" w:rsidRPr="00365ADA" w:rsidRDefault="002C2B39" w:rsidP="0094451F">
      <w:pPr>
        <w:bidi/>
        <w:spacing w:before="240"/>
        <w:jc w:val="both"/>
        <w:rPr>
          <w:rFonts w:ascii="Simplified Arabic" w:hAnsi="Simplified Arabic" w:cs="Simplified Arabic"/>
          <w:b/>
          <w:bCs/>
          <w:sz w:val="28"/>
          <w:szCs w:val="28"/>
          <w:rtl/>
        </w:rPr>
      </w:pPr>
      <w:r w:rsidRPr="00365ADA">
        <w:rPr>
          <w:rFonts w:ascii="Simplified Arabic" w:hAnsi="Simplified Arabic" w:cs="Simplified Arabic" w:hint="cs"/>
          <w:b/>
          <w:bCs/>
          <w:sz w:val="28"/>
          <w:szCs w:val="28"/>
          <w:rtl/>
        </w:rPr>
        <w:t>الإطار الإستراتيجي والسياسي لاتفاقات أوسلو:</w:t>
      </w:r>
    </w:p>
    <w:p w14:paraId="6BF0938E" w14:textId="567B34FA" w:rsidR="002C2B39" w:rsidRDefault="002C2B39" w:rsidP="0094451F">
      <w:pPr>
        <w:bidi/>
        <w:spacing w:before="240"/>
        <w:jc w:val="both"/>
        <w:rPr>
          <w:rFonts w:ascii="Simplified Arabic" w:hAnsi="Simplified Arabic" w:cs="Simplified Arabic"/>
          <w:sz w:val="28"/>
          <w:szCs w:val="28"/>
          <w:rtl/>
        </w:rPr>
      </w:pPr>
      <w:r>
        <w:rPr>
          <w:rFonts w:ascii="Simplified Arabic" w:hAnsi="Simplified Arabic" w:cs="Simplified Arabic" w:hint="cs"/>
          <w:sz w:val="28"/>
          <w:szCs w:val="28"/>
          <w:rtl/>
        </w:rPr>
        <w:t>أبرمت اتفاقات أوسلو في غضون سنوات قليلة من التحولات العميقة الأثر التي شهدها العالم، وخاصة لجهة انتهاء الحرب الباردة، ووضع حد للتنازع العالمي على مناطق النفوذ، ونمو وتطور أنماط جديدة من التعاون والتنسيق الدولي بشأن حل وتسوية النزاعات الإقليمية.</w:t>
      </w:r>
    </w:p>
    <w:p w14:paraId="4FAC34CF" w14:textId="34B6C80F" w:rsidR="002C2B39" w:rsidRDefault="002C2B39" w:rsidP="0094451F">
      <w:pPr>
        <w:bidi/>
        <w:spacing w:before="240"/>
        <w:jc w:val="both"/>
        <w:rPr>
          <w:rFonts w:ascii="Simplified Arabic" w:hAnsi="Simplified Arabic" w:cs="Simplified Arabic"/>
          <w:sz w:val="28"/>
          <w:szCs w:val="28"/>
          <w:rtl/>
        </w:rPr>
      </w:pPr>
      <w:r>
        <w:rPr>
          <w:rFonts w:ascii="Simplified Arabic" w:hAnsi="Simplified Arabic" w:cs="Simplified Arabic" w:hint="cs"/>
          <w:sz w:val="28"/>
          <w:szCs w:val="28"/>
          <w:rtl/>
        </w:rPr>
        <w:t>على المستوى الإقليمي، كان الحدث الأهم قد وقع في 2/8/1990، عندما قامت القوات العراقية بغزو دولة الكويت واحتلالها، ومن ثم أعلن النظام البعثي في العراق ضم الكويت كإحدى محافظات دولة العراق، وكانت لهذا الحدث بالذات تداعياته الخطيرة التي أثرت بقوة على سياسات المنطقة لعدة سنوات تالية.</w:t>
      </w:r>
    </w:p>
    <w:p w14:paraId="6325AA0F" w14:textId="6A5A99E0" w:rsidR="002C2B39" w:rsidRDefault="002C2B39" w:rsidP="0094451F">
      <w:pPr>
        <w:bidi/>
        <w:spacing w:before="240"/>
        <w:jc w:val="both"/>
        <w:rPr>
          <w:rFonts w:ascii="Simplified Arabic" w:hAnsi="Simplified Arabic" w:cs="Simplified Arabic"/>
          <w:sz w:val="28"/>
          <w:szCs w:val="28"/>
          <w:rtl/>
        </w:rPr>
      </w:pPr>
      <w:r>
        <w:rPr>
          <w:rFonts w:ascii="Simplified Arabic" w:hAnsi="Simplified Arabic" w:cs="Simplified Arabic" w:hint="cs"/>
          <w:sz w:val="28"/>
          <w:szCs w:val="28"/>
          <w:rtl/>
        </w:rPr>
        <w:t>على المستوى الفلسطيني، كانت الفترة السابقة على غزو العراق للكويت شهدت تقارباً أكبر بين القيادتي الفلسطينية والعراقية، فيما تدهورت علاقة منظمة التحرير الفلسطينية بالولايات المتحدة، وانتهت في 20/6/1990 إلى قرار من الرئيس الأمريكي بوش بتعليق الحوار بين الولايات المتحدة ومنظمة التحرير الفلسطينية.</w:t>
      </w:r>
    </w:p>
    <w:p w14:paraId="30CE2887" w14:textId="6DA2B13F" w:rsidR="002C2B39" w:rsidRDefault="002C2B39" w:rsidP="0094451F">
      <w:pPr>
        <w:bidi/>
        <w:spacing w:before="24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وتحت غطاء شرعية الأمم المتحدة، بدأت في يوم 16/1/1991 العمليات العسكرية لقوات التحالف، تحت قيادة الولايات المتحدة، لتحرير </w:t>
      </w:r>
      <w:r w:rsidR="00E32923">
        <w:rPr>
          <w:rFonts w:ascii="Simplified Arabic" w:hAnsi="Simplified Arabic" w:cs="Simplified Arabic" w:hint="cs"/>
          <w:sz w:val="28"/>
          <w:szCs w:val="28"/>
          <w:rtl/>
        </w:rPr>
        <w:t>الكويت، وكان من المؤشرات المهمة لهذه المرحلة مشاركة قوات عربية من المملكة العربية السعودية ومصر وسوريا في التحالف الدولي تحت القيادة الأمريكية.</w:t>
      </w:r>
    </w:p>
    <w:p w14:paraId="1576A42B" w14:textId="00E0082E" w:rsidR="00E32923" w:rsidRDefault="00177109" w:rsidP="0094451F">
      <w:pPr>
        <w:bidi/>
        <w:spacing w:before="240"/>
        <w:jc w:val="both"/>
        <w:rPr>
          <w:rFonts w:ascii="Simplified Arabic" w:hAnsi="Simplified Arabic" w:cs="Simplified Arabic"/>
          <w:sz w:val="28"/>
          <w:szCs w:val="28"/>
          <w:rtl/>
        </w:rPr>
      </w:pPr>
      <w:r>
        <w:rPr>
          <w:rFonts w:ascii="Simplified Arabic" w:hAnsi="Simplified Arabic" w:cs="Simplified Arabic" w:hint="cs"/>
          <w:sz w:val="28"/>
          <w:szCs w:val="28"/>
          <w:rtl/>
        </w:rPr>
        <w:lastRenderedPageBreak/>
        <w:t xml:space="preserve">وقد حاول النظام العراقي جر إسرائيل إلى هذه الحرب بإطلاق صواريخ أرض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أرض عليها، لكن الولايات المحدة مارست ضغوطاً على الحكومة الإسرائيلية لكبح أي رد فعل انتقامي والتورط في الحرب، نظراً لضرورة استمرار القوات العربية في إطار التحالف الدولي، التي أنجزت مهمة تحرير الكويت من الغزو العراقي بنهاية شهر شباط (فبراير). ومن المؤشرات المهمة أيضاً الموقف السوفييتي الذي لم يتدخل لحماية النظام العراقي، بل على العكس صوتي في الأمم المتحدة إلى جانب الموقف الأمريكي في تأكيد جديد على طابع العلاقات الدولية الناشئة في مرحلة ما بعد الحرب الباردة.</w:t>
      </w:r>
    </w:p>
    <w:p w14:paraId="2DA67639" w14:textId="12D4E322" w:rsidR="00177109" w:rsidRDefault="00177109" w:rsidP="0094451F">
      <w:pPr>
        <w:bidi/>
        <w:spacing w:before="24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وشهدت مرحلة ما بعد تحرير دولة الكويت، وخاصة ما بين شهري آذار (مارس)، وتشرين الثاني (نوفمبر) 1991 عودة الحيوي إلى النشاط الدبلوماسي الأمريكي بشأن الصراع في الشرق الأوسط، وقام وزير الخارجية جميس بيكر في هذه الفترة، بثماني زيارات للمنطقة شملت الدول الأساسية المعنية بالصراع فيها. وسجل في هذه المرحلة تطور جديد طرأ على الدبلوماسية الأمريكية تمثل في اللقاءات المتكررة لبيكر مع شخصيات فلسطينية من قيادات الأراضي المحتلة المعروفة بعلاقاتها وثيقة الصلة بمنظمة التحرير، واعتبر هذا التوجه السياسي الإجرائي بمثابة العتبة التي بدأت بها طريق مشاركة منظمة التحرير في مشاريع التسوية اللاحقة، وخاصة في مؤتمر مدريد. </w:t>
      </w:r>
    </w:p>
    <w:p w14:paraId="0C1A3CE9" w14:textId="02A42B74" w:rsidR="00177109" w:rsidRDefault="00152B85" w:rsidP="0094451F">
      <w:pPr>
        <w:bidi/>
        <w:spacing w:before="24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لكن هذه المشاركة كانت مقيدة ومشروطة، بعدم تشكيل وفد فلسطيني مستقل لهذا المؤتمر، وألا يشارك الوفد المشترك الأردني الفلسطيني أي من المواطنين الفلسطينيين من القدس المحتلة أو من فلسطيني الشتات. وكان على الوفد الفلسطيني ألا يعلن صراحة عن انتمائه لمنظمة التحرير الفلسطينية، وكان ذلك واحداً من بين عوامل أخرى ساهمت في الاندفاع إلى مسار أوسلو التفاوضي بين منظمة التحرير والحكومة الإسرائيلية. </w:t>
      </w:r>
    </w:p>
    <w:p w14:paraId="6F23A8A0" w14:textId="01D1351C" w:rsidR="00152B85" w:rsidRDefault="005853B0" w:rsidP="0094451F">
      <w:pPr>
        <w:bidi/>
        <w:spacing w:before="24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العلاقات الأمريكية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الإسرائيلية شهدت، بدورها، تطورات أخرى، على خلفية التآكل الحاصل في مكانة إسرائيل فيما كان يعرف بنظرية " الرصيد الأستراتيجي" لإسرائيل في الاستراتيجية الأمريكية. </w:t>
      </w:r>
      <w:r w:rsidR="001970ED">
        <w:rPr>
          <w:rFonts w:ascii="Simplified Arabic" w:hAnsi="Simplified Arabic" w:cs="Simplified Arabic" w:hint="cs"/>
          <w:sz w:val="28"/>
          <w:szCs w:val="28"/>
          <w:rtl/>
        </w:rPr>
        <w:t xml:space="preserve">وفي هذا الإطار أديرت أزمة ضمانات القروض الأمريكية إلى إسرائيل التي كانت </w:t>
      </w:r>
      <w:r w:rsidR="00DB15C9">
        <w:rPr>
          <w:rFonts w:ascii="Simplified Arabic" w:hAnsi="Simplified Arabic" w:cs="Simplified Arabic" w:hint="cs"/>
          <w:sz w:val="28"/>
          <w:szCs w:val="28"/>
          <w:rtl/>
        </w:rPr>
        <w:t xml:space="preserve">تقدر بمبلغ عشرة مليارات من الدولارات، وشروط واشنطن بعدم استخدامها في دعم سياسة التوسع الإستيطاني. وكان بيكر، وصف النشاط الاستيطاني بأنه عقبة أمام السلام في الكلمة التي ألقاها امام مجلس النواب في 22/5/1991، وكرر الرئيس الأمريكي جورج بوش الأب بنفسه هذا الرأي في اليوم التالي. وفي 12/9/1991 عارض الرئيس بوش، على الملأ وبشدة، المستوطنات الإسرائيلية وجماعات الضغط اليهودية في أمريكا. وطلب بوش في 6/9/1991 من الكونغرس </w:t>
      </w:r>
      <w:r w:rsidR="00DB15C9">
        <w:rPr>
          <w:rFonts w:ascii="Simplified Arabic" w:hAnsi="Simplified Arabic" w:cs="Simplified Arabic" w:hint="cs"/>
          <w:sz w:val="28"/>
          <w:szCs w:val="28"/>
          <w:rtl/>
        </w:rPr>
        <w:lastRenderedPageBreak/>
        <w:t xml:space="preserve">أرجاء النظر في طلب القرض الإسرائيلي لمدة 120 يوماً، ورغم نفاذ هذه المدة فإن الإدارة الأمريكية لم تتخذ قراراً بشأن موضوع ضمانات القرض. وكانت إدارة هذه الأزمة على هذا النحو واحدة من بين أسباب أخرى أدت إلى تفكيك الائتلاف الحكومي في إسرائيل في 23/6، اسفرت عن هزيمة حزب الليكود بزعامة شمير، وإجراء انتخابات وتفوق حزب العمل بقيادة رابين الذي قدم حكومته الائتلافية الجديدة لنيل ثقة الكنيست في 27/7/1992. وكان رابين أكثر تفهماً للمتغيرات الدولية وانعكاساتها على العلاقات الأمريكية </w:t>
      </w:r>
      <w:r w:rsidR="00DB15C9">
        <w:rPr>
          <w:rFonts w:ascii="Simplified Arabic" w:hAnsi="Simplified Arabic" w:cs="Simplified Arabic"/>
          <w:sz w:val="28"/>
          <w:szCs w:val="28"/>
          <w:rtl/>
        </w:rPr>
        <w:t>–</w:t>
      </w:r>
      <w:r w:rsidR="00DB15C9">
        <w:rPr>
          <w:rFonts w:ascii="Simplified Arabic" w:hAnsi="Simplified Arabic" w:cs="Simplified Arabic" w:hint="cs"/>
          <w:sz w:val="28"/>
          <w:szCs w:val="28"/>
          <w:rtl/>
        </w:rPr>
        <w:t xml:space="preserve"> الإسرائيلية، فأظهر ميلاً واضحاً للتقدم على مسار التسوية السياسية في الشرق الأوسط، وبالذات لإحراز تقدم على جبهة المفاوضات الإسرائيلية </w:t>
      </w:r>
      <w:r w:rsidR="00DB15C9">
        <w:rPr>
          <w:rFonts w:ascii="Simplified Arabic" w:hAnsi="Simplified Arabic" w:cs="Simplified Arabic"/>
          <w:sz w:val="28"/>
          <w:szCs w:val="28"/>
          <w:rtl/>
        </w:rPr>
        <w:t>–</w:t>
      </w:r>
      <w:r w:rsidR="00DB15C9">
        <w:rPr>
          <w:rFonts w:ascii="Simplified Arabic" w:hAnsi="Simplified Arabic" w:cs="Simplified Arabic" w:hint="cs"/>
          <w:sz w:val="28"/>
          <w:szCs w:val="28"/>
          <w:rtl/>
        </w:rPr>
        <w:t xml:space="preserve"> السورية حتى قبل إحراز تقدم مماثل في المفاوضات الإسرائيلية </w:t>
      </w:r>
      <w:r w:rsidR="00DB15C9">
        <w:rPr>
          <w:rFonts w:ascii="Simplified Arabic" w:hAnsi="Simplified Arabic" w:cs="Simplified Arabic"/>
          <w:sz w:val="28"/>
          <w:szCs w:val="28"/>
          <w:rtl/>
        </w:rPr>
        <w:t>–</w:t>
      </w:r>
      <w:r w:rsidR="00DB15C9">
        <w:rPr>
          <w:rFonts w:ascii="Simplified Arabic" w:hAnsi="Simplified Arabic" w:cs="Simplified Arabic" w:hint="cs"/>
          <w:sz w:val="28"/>
          <w:szCs w:val="28"/>
          <w:rtl/>
        </w:rPr>
        <w:t xml:space="preserve"> الفلسطينية. وقد يكون ذلك، أيضاً سبباً إضافياً لاندفاع منظمة التحرير في مسار أوسلو وترجيحها التركيز عليه عوضاً عن مسار المفاوضات الثنائية، التي انبثقت عن مؤتمر جنيف وعثر انعقاد جولاتها من دون إحراز تقدم حقيقي وملموس في تجسير الهوة الناشئة عن تباعد مواقف الطرفين المتفاوضين.</w:t>
      </w:r>
    </w:p>
    <w:p w14:paraId="51EF145D" w14:textId="5A9BC6DA" w:rsidR="00DB15C9" w:rsidRDefault="00DB15C9" w:rsidP="0094451F">
      <w:pPr>
        <w:bidi/>
        <w:spacing w:before="24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كما </w:t>
      </w:r>
      <w:r w:rsidR="002C291B">
        <w:rPr>
          <w:rFonts w:ascii="Simplified Arabic" w:hAnsi="Simplified Arabic" w:cs="Simplified Arabic" w:hint="cs"/>
          <w:sz w:val="28"/>
          <w:szCs w:val="28"/>
          <w:rtl/>
        </w:rPr>
        <w:t>تجد الإشارة إلى ما آل إليه وضع الاتحاد السوفييتي في هذه المرحلة، وخاصة في أعقاب المحاولة الانقلابية الفاشلة ضد الرئيس ميخائيل غورباتشوف، وبداية تفكك الاتحاد السوفييتي، وهو ما عكس نفسه، أيضاً وبقوة، على المعادلة السياسية في الشرق الأ</w:t>
      </w:r>
      <w:r w:rsidR="000460E6">
        <w:rPr>
          <w:rFonts w:ascii="Simplified Arabic" w:hAnsi="Simplified Arabic" w:cs="Simplified Arabic" w:hint="cs"/>
          <w:sz w:val="28"/>
          <w:szCs w:val="28"/>
          <w:rtl/>
        </w:rPr>
        <w:t xml:space="preserve">وسط، وموقف الأطراف العربية المتفاوضة بعد مؤتمر مدريد، بما في ذلك بالطبع موقف الوفد الفلسطيني في هذه المفاوضات، </w:t>
      </w:r>
    </w:p>
    <w:p w14:paraId="25288000" w14:textId="2FB4F554" w:rsidR="000460E6" w:rsidRDefault="000460E6" w:rsidP="0094451F">
      <w:pPr>
        <w:bidi/>
        <w:spacing w:before="24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وشكلت معطيات هذا الوضع الاستراتيجي السياسي العام الرافعة الأساسية لتفضيل الطرفين: (الإسرائيلي والفلسطيني لمسار أوسلو، الذي كان بدأ كقناة خلفية غير رسمية لتبادل الأفكار والمشاريع السياسية، ومن ثم تطورت الأمور، لاسباب ودوافع عديدة، بسرعة على هذه المسار ليكتسي الطابع الرسمي، ويتوج في 19/8/1993 بالتوقيع بالأحرف الأولى بين الحكومة الإسرائيلية ومنظمة التحرير الفلسطينية على المسودة النهائية لإعلان المبادئ الفلسطيني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الإسرائيلي بشأن ترتيبات الحكومة الذاتية الانتقالية. </w:t>
      </w:r>
    </w:p>
    <w:p w14:paraId="4C345FD2" w14:textId="7462635B" w:rsidR="000460E6" w:rsidRDefault="00C23998" w:rsidP="0094451F">
      <w:pPr>
        <w:bidi/>
        <w:spacing w:before="24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الرسائل المتبادلة بين رئيس اللجنة التنفيذية لمنظمة التحرير الفلسطينية، ورئيس الحكومة الإسرائيلية، ووزير الخارجية النرويجية: </w:t>
      </w:r>
    </w:p>
    <w:p w14:paraId="7D8A9CF4" w14:textId="7C2327A0" w:rsidR="00C23998" w:rsidRPr="00365ADA" w:rsidRDefault="00C23998" w:rsidP="0094451F">
      <w:pPr>
        <w:bidi/>
        <w:spacing w:before="240"/>
        <w:jc w:val="both"/>
        <w:rPr>
          <w:rFonts w:ascii="Simplified Arabic" w:hAnsi="Simplified Arabic" w:cs="Simplified Arabic"/>
          <w:b/>
          <w:bCs/>
          <w:sz w:val="28"/>
          <w:szCs w:val="28"/>
          <w:rtl/>
        </w:rPr>
      </w:pPr>
      <w:r w:rsidRPr="00365ADA">
        <w:rPr>
          <w:rFonts w:ascii="Simplified Arabic" w:hAnsi="Simplified Arabic" w:cs="Simplified Arabic" w:hint="cs"/>
          <w:b/>
          <w:bCs/>
          <w:sz w:val="28"/>
          <w:szCs w:val="28"/>
          <w:rtl/>
        </w:rPr>
        <w:t>الخطاب الأول</w:t>
      </w:r>
    </w:p>
    <w:p w14:paraId="6BB41B83" w14:textId="46A67C92" w:rsidR="00C23998" w:rsidRDefault="00C23998" w:rsidP="0094451F">
      <w:pPr>
        <w:bidi/>
        <w:spacing w:before="24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من الرئيس ياسر عرفات إلى إسحاق رابين رئيس وزراء إسرائيل السيد رئيس الوزراء، </w:t>
      </w:r>
    </w:p>
    <w:p w14:paraId="7C05CC92" w14:textId="6ABA7997" w:rsidR="00C23998" w:rsidRDefault="00C23998" w:rsidP="0094451F">
      <w:pPr>
        <w:bidi/>
        <w:spacing w:before="240"/>
        <w:jc w:val="both"/>
        <w:rPr>
          <w:rFonts w:ascii="Simplified Arabic" w:hAnsi="Simplified Arabic" w:cs="Simplified Arabic"/>
          <w:sz w:val="28"/>
          <w:szCs w:val="28"/>
          <w:rtl/>
        </w:rPr>
      </w:pPr>
      <w:r>
        <w:rPr>
          <w:rFonts w:ascii="Simplified Arabic" w:hAnsi="Simplified Arabic" w:cs="Simplified Arabic" w:hint="cs"/>
          <w:sz w:val="28"/>
          <w:szCs w:val="28"/>
          <w:rtl/>
        </w:rPr>
        <w:lastRenderedPageBreak/>
        <w:t>إن التوقيع على إعلان المبادئ يرمز لعصر جديد في تاريخ الشرق الأوسط. ومن منطلق إيمان راسخ، أحب أن أؤكد على التزامات منظمة التحرير الفلسطينية الآتية:</w:t>
      </w:r>
    </w:p>
    <w:p w14:paraId="0ED78ABF" w14:textId="12EA16C3" w:rsidR="00C23998" w:rsidRDefault="00C23998" w:rsidP="0094451F">
      <w:pPr>
        <w:pStyle w:val="ListParagraph"/>
        <w:numPr>
          <w:ilvl w:val="0"/>
          <w:numId w:val="1"/>
        </w:numPr>
        <w:bidi/>
        <w:spacing w:before="240"/>
        <w:jc w:val="both"/>
        <w:rPr>
          <w:rFonts w:ascii="Simplified Arabic" w:hAnsi="Simplified Arabic" w:cs="Simplified Arabic"/>
          <w:sz w:val="28"/>
          <w:szCs w:val="28"/>
        </w:rPr>
      </w:pPr>
      <w:r>
        <w:rPr>
          <w:rFonts w:ascii="Simplified Arabic" w:hAnsi="Simplified Arabic" w:cs="Simplified Arabic" w:hint="cs"/>
          <w:sz w:val="28"/>
          <w:szCs w:val="28"/>
          <w:rtl/>
        </w:rPr>
        <w:t>تعترف منظمة التحرير بحق دولة إسرائيل في العيش في سلام وامن جديد. وتقبل المنظمة قراري مجلس الأمن رقمي 242 و338.</w:t>
      </w:r>
    </w:p>
    <w:p w14:paraId="3977E6B8" w14:textId="1CA5F3C5" w:rsidR="00C23998" w:rsidRDefault="00C23998" w:rsidP="0094451F">
      <w:pPr>
        <w:pStyle w:val="ListParagraph"/>
        <w:numPr>
          <w:ilvl w:val="0"/>
          <w:numId w:val="1"/>
        </w:numPr>
        <w:bidi/>
        <w:spacing w:before="240"/>
        <w:jc w:val="both"/>
        <w:rPr>
          <w:rFonts w:ascii="Simplified Arabic" w:hAnsi="Simplified Arabic" w:cs="Simplified Arabic"/>
          <w:sz w:val="28"/>
          <w:szCs w:val="28"/>
        </w:rPr>
      </w:pPr>
      <w:r>
        <w:rPr>
          <w:rFonts w:ascii="Simplified Arabic" w:hAnsi="Simplified Arabic" w:cs="Simplified Arabic" w:hint="cs"/>
          <w:sz w:val="28"/>
          <w:szCs w:val="28"/>
          <w:rtl/>
        </w:rPr>
        <w:t>إن المنظمة تُلزم نفسها بعملية السلام في الشرق الأوسط، وبالحل السلمي للصراع بين الجانبين، وتعلن أن كل القضايا الأساسية المتعلقة بالأوضاع الدائمة سوف يتم حلها من خلال المفاوضات.</w:t>
      </w:r>
    </w:p>
    <w:p w14:paraId="2585842A" w14:textId="5B67E117" w:rsidR="00C23998" w:rsidRDefault="00C23998" w:rsidP="0094451F">
      <w:pPr>
        <w:pStyle w:val="ListParagraph"/>
        <w:numPr>
          <w:ilvl w:val="0"/>
          <w:numId w:val="1"/>
        </w:numPr>
        <w:bidi/>
        <w:spacing w:before="240"/>
        <w:jc w:val="both"/>
        <w:rPr>
          <w:rFonts w:ascii="Simplified Arabic" w:hAnsi="Simplified Arabic" w:cs="Simplified Arabic"/>
          <w:sz w:val="28"/>
          <w:szCs w:val="28"/>
        </w:rPr>
      </w:pPr>
      <w:r>
        <w:rPr>
          <w:rFonts w:ascii="Simplified Arabic" w:hAnsi="Simplified Arabic" w:cs="Simplified Arabic" w:hint="cs"/>
          <w:sz w:val="28"/>
          <w:szCs w:val="28"/>
          <w:rtl/>
        </w:rPr>
        <w:t>وتعتبر المنظمة أن التوقيع على إعلان المبادئ يشكل حدثاً تاريخياً، ويفتتح حقبة جديدة من التعايش السلمي والاستقرار حقبة خالية من العنف. وطبقاً لذلك، فإن المنظمة تدين استخدام الإرهاب وأعمال العنف الأخرى. وسوف تأخذ على عاتقها إلزام كل عناصر أفراد منظمة التحرير بذلك، من أجل تأكيد التزامهم، ومنع الانتهاكات وفرض الانضباط لمنع هذه الانتهاكات.</w:t>
      </w:r>
    </w:p>
    <w:p w14:paraId="3B330CA4" w14:textId="12F5D134" w:rsidR="00C23998" w:rsidRDefault="00C23998" w:rsidP="0094451F">
      <w:pPr>
        <w:pStyle w:val="ListParagraph"/>
        <w:numPr>
          <w:ilvl w:val="0"/>
          <w:numId w:val="1"/>
        </w:numPr>
        <w:bidi/>
        <w:spacing w:before="240"/>
        <w:jc w:val="both"/>
        <w:rPr>
          <w:rFonts w:ascii="Simplified Arabic" w:hAnsi="Simplified Arabic" w:cs="Simplified Arabic"/>
          <w:sz w:val="28"/>
          <w:szCs w:val="28"/>
        </w:rPr>
      </w:pPr>
      <w:r>
        <w:rPr>
          <w:rFonts w:ascii="Simplified Arabic" w:hAnsi="Simplified Arabic" w:cs="Simplified Arabic" w:hint="cs"/>
          <w:sz w:val="28"/>
          <w:szCs w:val="28"/>
          <w:rtl/>
        </w:rPr>
        <w:t>وفي ضوء إيذان عصر جديد، والتوقيع على إعلان المبادئ، وتأسيساً على القبول الفلسطيني بقراري مجلس الأمن 242 و338، فإن منظمة التحرير تؤكد أن بنود الميثاق، التي تتناقض مع الإلتزامات الواردة في هذا الخطاب، أصبحت، الآن، غير ذات موضوع، ولم تعد سارية المفعول. وبالتالي، فإن منظمة التحرير تتعهد بأن تقدم إلى المجلس الفلسطيني موافقة رسمية بالمتغيرات الضرورية فيما يتعلق بالميثاق الفلسطيني.</w:t>
      </w:r>
    </w:p>
    <w:p w14:paraId="29D311BA" w14:textId="6BC42F91" w:rsidR="00C23998" w:rsidRDefault="00C23998" w:rsidP="0094451F">
      <w:pPr>
        <w:bidi/>
        <w:spacing w:before="24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المخلص </w:t>
      </w:r>
    </w:p>
    <w:p w14:paraId="6061C556" w14:textId="62AE8781" w:rsidR="00C23998" w:rsidRDefault="00C23998" w:rsidP="0094451F">
      <w:pPr>
        <w:bidi/>
        <w:spacing w:before="240"/>
        <w:jc w:val="both"/>
        <w:rPr>
          <w:rFonts w:ascii="Simplified Arabic" w:hAnsi="Simplified Arabic" w:cs="Simplified Arabic"/>
          <w:sz w:val="28"/>
          <w:szCs w:val="28"/>
          <w:rtl/>
        </w:rPr>
      </w:pPr>
      <w:r>
        <w:rPr>
          <w:rFonts w:ascii="Simplified Arabic" w:hAnsi="Simplified Arabic" w:cs="Simplified Arabic" w:hint="cs"/>
          <w:sz w:val="28"/>
          <w:szCs w:val="28"/>
          <w:rtl/>
        </w:rPr>
        <w:t>ياسر عرفات</w:t>
      </w:r>
    </w:p>
    <w:p w14:paraId="5C914311" w14:textId="4747634E" w:rsidR="00C23998" w:rsidRDefault="00C23998" w:rsidP="0094451F">
      <w:pPr>
        <w:bidi/>
        <w:spacing w:before="240"/>
        <w:jc w:val="both"/>
        <w:rPr>
          <w:rFonts w:ascii="Simplified Arabic" w:hAnsi="Simplified Arabic" w:cs="Simplified Arabic"/>
          <w:sz w:val="28"/>
          <w:szCs w:val="28"/>
          <w:rtl/>
        </w:rPr>
      </w:pPr>
      <w:r>
        <w:rPr>
          <w:rFonts w:ascii="Simplified Arabic" w:hAnsi="Simplified Arabic" w:cs="Simplified Arabic" w:hint="cs"/>
          <w:sz w:val="28"/>
          <w:szCs w:val="28"/>
          <w:rtl/>
        </w:rPr>
        <w:t>رئيس منظمة التحرير الفلسطينية 9/9/1993</w:t>
      </w:r>
    </w:p>
    <w:p w14:paraId="18B96F32" w14:textId="7D20F51D" w:rsidR="00C23998" w:rsidRPr="00365ADA" w:rsidRDefault="00C23998" w:rsidP="0094451F">
      <w:pPr>
        <w:bidi/>
        <w:spacing w:before="240"/>
        <w:jc w:val="both"/>
        <w:rPr>
          <w:rFonts w:ascii="Simplified Arabic" w:hAnsi="Simplified Arabic" w:cs="Simplified Arabic"/>
          <w:b/>
          <w:bCs/>
          <w:sz w:val="28"/>
          <w:szCs w:val="28"/>
          <w:rtl/>
        </w:rPr>
      </w:pPr>
      <w:r w:rsidRPr="00365ADA">
        <w:rPr>
          <w:rFonts w:ascii="Simplified Arabic" w:hAnsi="Simplified Arabic" w:cs="Simplified Arabic" w:hint="cs"/>
          <w:b/>
          <w:bCs/>
          <w:sz w:val="28"/>
          <w:szCs w:val="28"/>
          <w:rtl/>
        </w:rPr>
        <w:t>الخطاب الثاني</w:t>
      </w:r>
    </w:p>
    <w:p w14:paraId="746851DE" w14:textId="36C4F2C8" w:rsidR="00C23998" w:rsidRDefault="00C23998" w:rsidP="0094451F">
      <w:pPr>
        <w:bidi/>
        <w:spacing w:before="240"/>
        <w:jc w:val="both"/>
        <w:rPr>
          <w:rFonts w:ascii="Simplified Arabic" w:hAnsi="Simplified Arabic" w:cs="Simplified Arabic"/>
          <w:sz w:val="28"/>
          <w:szCs w:val="28"/>
          <w:rtl/>
        </w:rPr>
      </w:pPr>
      <w:r>
        <w:rPr>
          <w:rFonts w:ascii="Simplified Arabic" w:hAnsi="Simplified Arabic" w:cs="Simplified Arabic" w:hint="cs"/>
          <w:sz w:val="28"/>
          <w:szCs w:val="28"/>
          <w:rtl/>
        </w:rPr>
        <w:t>من إسحاق رابين إلى الرئيس ياسر عرفات</w:t>
      </w:r>
    </w:p>
    <w:p w14:paraId="3CA2A1E5" w14:textId="0D37548C" w:rsidR="00C23998" w:rsidRDefault="00C23998" w:rsidP="0094451F">
      <w:pPr>
        <w:bidi/>
        <w:spacing w:before="240"/>
        <w:jc w:val="both"/>
        <w:rPr>
          <w:rFonts w:ascii="Simplified Arabic" w:hAnsi="Simplified Arabic" w:cs="Simplified Arabic"/>
          <w:sz w:val="28"/>
          <w:szCs w:val="28"/>
          <w:rtl/>
        </w:rPr>
      </w:pPr>
      <w:r>
        <w:rPr>
          <w:rFonts w:ascii="Simplified Arabic" w:hAnsi="Simplified Arabic" w:cs="Simplified Arabic" w:hint="cs"/>
          <w:sz w:val="28"/>
          <w:szCs w:val="28"/>
          <w:rtl/>
        </w:rPr>
        <w:t>السيد الرئيس،</w:t>
      </w:r>
    </w:p>
    <w:p w14:paraId="1EB32ED1" w14:textId="0B7C8199" w:rsidR="00C23998" w:rsidRDefault="00C23998" w:rsidP="0094451F">
      <w:pPr>
        <w:bidi/>
        <w:spacing w:before="240"/>
        <w:jc w:val="both"/>
        <w:rPr>
          <w:rFonts w:ascii="Simplified Arabic" w:hAnsi="Simplified Arabic" w:cs="Simplified Arabic"/>
          <w:sz w:val="28"/>
          <w:szCs w:val="28"/>
          <w:rtl/>
        </w:rPr>
      </w:pPr>
      <w:r>
        <w:rPr>
          <w:rFonts w:ascii="Simplified Arabic" w:hAnsi="Simplified Arabic" w:cs="Simplified Arabic" w:hint="cs"/>
          <w:sz w:val="28"/>
          <w:szCs w:val="28"/>
          <w:rtl/>
        </w:rPr>
        <w:lastRenderedPageBreak/>
        <w:t xml:space="preserve">رداً على خطابكم المؤرخ في 9 سبتمبر 1993، فإنني أحب أن أؤكد لكم، في ضوء التزامات منظمة التحرير الفلسطينية </w:t>
      </w:r>
      <w:r w:rsidR="00A327BE">
        <w:rPr>
          <w:rFonts w:ascii="Simplified Arabic" w:hAnsi="Simplified Arabic" w:cs="Simplified Arabic" w:hint="cs"/>
          <w:sz w:val="28"/>
          <w:szCs w:val="28"/>
          <w:rtl/>
        </w:rPr>
        <w:t xml:space="preserve">المتضمنة في خطابكم، فإن حكومة إسرائيل قررت الاعتراف بمنظمة التحرير الفلسطينية باعتبارها الممثل للشعب الفلسطيني، وستبدأ </w:t>
      </w:r>
      <w:r w:rsidR="00E45474">
        <w:rPr>
          <w:rFonts w:ascii="Simplified Arabic" w:hAnsi="Simplified Arabic" w:cs="Simplified Arabic" w:hint="cs"/>
          <w:sz w:val="28"/>
          <w:szCs w:val="28"/>
          <w:rtl/>
        </w:rPr>
        <w:t>مفاوضات مع منظمة التحرير في إطار عملية السلام في الشرق الأوسط.</w:t>
      </w:r>
    </w:p>
    <w:p w14:paraId="42847DFC" w14:textId="6A957FB4" w:rsidR="00E45474" w:rsidRDefault="00E45474" w:rsidP="0094451F">
      <w:pPr>
        <w:bidi/>
        <w:spacing w:before="240"/>
        <w:jc w:val="both"/>
        <w:rPr>
          <w:rFonts w:ascii="Simplified Arabic" w:hAnsi="Simplified Arabic" w:cs="Simplified Arabic"/>
          <w:sz w:val="28"/>
          <w:szCs w:val="28"/>
          <w:rtl/>
        </w:rPr>
      </w:pPr>
      <w:r>
        <w:rPr>
          <w:rFonts w:ascii="Simplified Arabic" w:hAnsi="Simplified Arabic" w:cs="Simplified Arabic" w:hint="cs"/>
          <w:sz w:val="28"/>
          <w:szCs w:val="28"/>
          <w:rtl/>
        </w:rPr>
        <w:t>إسحاق رابين رئيس وزراء إسرائيل</w:t>
      </w:r>
      <w:r w:rsidR="00BC3C13">
        <w:rPr>
          <w:rFonts w:ascii="Simplified Arabic" w:hAnsi="Simplified Arabic" w:cs="Simplified Arabic" w:hint="cs"/>
          <w:sz w:val="28"/>
          <w:szCs w:val="28"/>
          <w:rtl/>
        </w:rPr>
        <w:t>.</w:t>
      </w:r>
    </w:p>
    <w:p w14:paraId="04511BFF" w14:textId="77777777" w:rsidR="00BC3C13" w:rsidRDefault="00BC3C13" w:rsidP="0094451F">
      <w:pPr>
        <w:bidi/>
        <w:spacing w:before="240"/>
        <w:jc w:val="both"/>
        <w:rPr>
          <w:rFonts w:ascii="Simplified Arabic" w:hAnsi="Simplified Arabic" w:cs="Simplified Arabic"/>
          <w:sz w:val="28"/>
          <w:szCs w:val="28"/>
          <w:rtl/>
        </w:rPr>
      </w:pPr>
    </w:p>
    <w:p w14:paraId="1CB4EA01" w14:textId="094C18FF" w:rsidR="00E45474" w:rsidRPr="00BC3C13" w:rsidRDefault="00E45474" w:rsidP="0094451F">
      <w:pPr>
        <w:bidi/>
        <w:spacing w:before="240"/>
        <w:jc w:val="both"/>
        <w:rPr>
          <w:rFonts w:ascii="Simplified Arabic" w:hAnsi="Simplified Arabic" w:cs="Simplified Arabic"/>
          <w:b/>
          <w:bCs/>
          <w:sz w:val="28"/>
          <w:szCs w:val="28"/>
          <w:rtl/>
        </w:rPr>
      </w:pPr>
      <w:r w:rsidRPr="00BC3C13">
        <w:rPr>
          <w:rFonts w:ascii="Simplified Arabic" w:hAnsi="Simplified Arabic" w:cs="Simplified Arabic" w:hint="cs"/>
          <w:b/>
          <w:bCs/>
          <w:sz w:val="28"/>
          <w:szCs w:val="28"/>
          <w:rtl/>
        </w:rPr>
        <w:t>الخطاب الثالث</w:t>
      </w:r>
    </w:p>
    <w:p w14:paraId="4767B1D9" w14:textId="41DE42C0" w:rsidR="00E45474" w:rsidRDefault="00E45474" w:rsidP="0094451F">
      <w:pPr>
        <w:bidi/>
        <w:spacing w:before="24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من الرئيس ياسر عرفات إلى يوهان هولست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وزير خارجية النرويج</w:t>
      </w:r>
    </w:p>
    <w:p w14:paraId="06B3934D" w14:textId="07F5ABE2" w:rsidR="00E45474" w:rsidRDefault="00E45474" w:rsidP="0094451F">
      <w:pPr>
        <w:bidi/>
        <w:spacing w:before="240"/>
        <w:jc w:val="both"/>
        <w:rPr>
          <w:rFonts w:ascii="Simplified Arabic" w:hAnsi="Simplified Arabic" w:cs="Simplified Arabic"/>
          <w:sz w:val="28"/>
          <w:szCs w:val="28"/>
          <w:rtl/>
        </w:rPr>
      </w:pPr>
      <w:r>
        <w:rPr>
          <w:rFonts w:ascii="Simplified Arabic" w:hAnsi="Simplified Arabic" w:cs="Simplified Arabic" w:hint="cs"/>
          <w:sz w:val="28"/>
          <w:szCs w:val="28"/>
          <w:rtl/>
        </w:rPr>
        <w:t>عزيز الوزير هولست،</w:t>
      </w:r>
    </w:p>
    <w:p w14:paraId="76CFA064" w14:textId="783605FB" w:rsidR="00E45474" w:rsidRDefault="00E45474" w:rsidP="0094451F">
      <w:pPr>
        <w:bidi/>
        <w:spacing w:before="240"/>
        <w:jc w:val="both"/>
        <w:rPr>
          <w:rFonts w:ascii="Simplified Arabic" w:hAnsi="Simplified Arabic" w:cs="Simplified Arabic"/>
          <w:sz w:val="28"/>
          <w:szCs w:val="28"/>
          <w:rtl/>
        </w:rPr>
      </w:pPr>
      <w:r>
        <w:rPr>
          <w:rFonts w:ascii="Simplified Arabic" w:hAnsi="Simplified Arabic" w:cs="Simplified Arabic" w:hint="cs"/>
          <w:sz w:val="28"/>
          <w:szCs w:val="28"/>
          <w:rtl/>
        </w:rPr>
        <w:t>أرغب في أن أؤكد لكم أنه، بمقتضى التوقيع على إعلان المبادئ سوف أضمن المواقف التالية في بياناتي العلنية:</w:t>
      </w:r>
    </w:p>
    <w:p w14:paraId="4B906DDD" w14:textId="4C72637E" w:rsidR="00E45474" w:rsidRDefault="00E45474" w:rsidP="0094451F">
      <w:pPr>
        <w:bidi/>
        <w:spacing w:before="240"/>
        <w:jc w:val="both"/>
        <w:rPr>
          <w:rFonts w:ascii="Simplified Arabic" w:hAnsi="Simplified Arabic" w:cs="Simplified Arabic"/>
          <w:sz w:val="28"/>
          <w:szCs w:val="28"/>
          <w:rtl/>
        </w:rPr>
      </w:pPr>
      <w:r>
        <w:rPr>
          <w:rFonts w:ascii="Simplified Arabic" w:hAnsi="Simplified Arabic" w:cs="Simplified Arabic" w:hint="cs"/>
          <w:sz w:val="28"/>
          <w:szCs w:val="28"/>
          <w:rtl/>
        </w:rPr>
        <w:t>في ضوء العصر الجديد، الذي رمز إليه التوقيع على إعلان المبادئ، فإن منظمة التحرير تشجع وتدعو الشعب الفلسطيني في الضفة الغربية وقطاع غزة إلى الإشراف في الخطوات المؤدية إلى تطبيع الحياة، ومعارضة العف والإرهاب، والمساهمة في السلام والاستقرار، والمشاركة بفاعلية في إعادة البناء والتنمية الاقتصادية والتعاون.</w:t>
      </w:r>
    </w:p>
    <w:p w14:paraId="5B5FBFB9" w14:textId="4C14D825" w:rsidR="00E45474" w:rsidRDefault="00271C65" w:rsidP="0094451F">
      <w:pPr>
        <w:bidi/>
        <w:spacing w:before="240"/>
        <w:jc w:val="both"/>
        <w:rPr>
          <w:rFonts w:ascii="Simplified Arabic" w:hAnsi="Simplified Arabic" w:cs="Simplified Arabic"/>
          <w:sz w:val="28"/>
          <w:szCs w:val="28"/>
          <w:rtl/>
        </w:rPr>
      </w:pPr>
      <w:r>
        <w:rPr>
          <w:rFonts w:ascii="Simplified Arabic" w:hAnsi="Simplified Arabic" w:cs="Simplified Arabic" w:hint="cs"/>
          <w:sz w:val="28"/>
          <w:szCs w:val="28"/>
          <w:rtl/>
        </w:rPr>
        <w:t>المخلص</w:t>
      </w:r>
    </w:p>
    <w:p w14:paraId="56B4EC91" w14:textId="4B33596D" w:rsidR="00271C65" w:rsidRDefault="00271C65" w:rsidP="0094451F">
      <w:pPr>
        <w:bidi/>
        <w:spacing w:before="240"/>
        <w:jc w:val="both"/>
        <w:rPr>
          <w:rFonts w:ascii="Simplified Arabic" w:hAnsi="Simplified Arabic" w:cs="Simplified Arabic"/>
          <w:sz w:val="28"/>
          <w:szCs w:val="28"/>
          <w:rtl/>
        </w:rPr>
      </w:pPr>
      <w:r>
        <w:rPr>
          <w:rFonts w:ascii="Simplified Arabic" w:hAnsi="Simplified Arabic" w:cs="Simplified Arabic" w:hint="cs"/>
          <w:sz w:val="28"/>
          <w:szCs w:val="28"/>
          <w:rtl/>
        </w:rPr>
        <w:t>ياسر عرفات</w:t>
      </w:r>
    </w:p>
    <w:p w14:paraId="0BFA9406" w14:textId="49E1267B" w:rsidR="00271C65" w:rsidRDefault="00271C65" w:rsidP="0094451F">
      <w:pPr>
        <w:bidi/>
        <w:spacing w:before="240"/>
        <w:jc w:val="both"/>
        <w:rPr>
          <w:rFonts w:ascii="Simplified Arabic" w:hAnsi="Simplified Arabic" w:cs="Simplified Arabic"/>
          <w:sz w:val="28"/>
          <w:szCs w:val="28"/>
          <w:rtl/>
        </w:rPr>
      </w:pPr>
      <w:r>
        <w:rPr>
          <w:rFonts w:ascii="Simplified Arabic" w:hAnsi="Simplified Arabic" w:cs="Simplified Arabic" w:hint="cs"/>
          <w:sz w:val="28"/>
          <w:szCs w:val="28"/>
          <w:rtl/>
        </w:rPr>
        <w:t>رئيس منظمة التحرير الفلسطينية</w:t>
      </w:r>
    </w:p>
    <w:p w14:paraId="5D8E18D8" w14:textId="1E0E91EF" w:rsidR="00271C65" w:rsidRPr="00BC3C13" w:rsidRDefault="003B1D9E" w:rsidP="0094451F">
      <w:pPr>
        <w:bidi/>
        <w:spacing w:before="240"/>
        <w:jc w:val="both"/>
        <w:rPr>
          <w:rFonts w:ascii="Simplified Arabic" w:hAnsi="Simplified Arabic" w:cs="Simplified Arabic"/>
          <w:b/>
          <w:bCs/>
          <w:sz w:val="28"/>
          <w:szCs w:val="28"/>
          <w:rtl/>
        </w:rPr>
      </w:pPr>
      <w:r w:rsidRPr="00BC3C13">
        <w:rPr>
          <w:rFonts w:ascii="Simplified Arabic" w:hAnsi="Simplified Arabic" w:cs="Simplified Arabic" w:hint="cs"/>
          <w:b/>
          <w:bCs/>
          <w:sz w:val="28"/>
          <w:szCs w:val="28"/>
          <w:rtl/>
        </w:rPr>
        <w:t>إعلان مبادئ بشأن ترتيبات الحكومة الذاتية الانتقالية:</w:t>
      </w:r>
    </w:p>
    <w:p w14:paraId="3001454F" w14:textId="66D9157F" w:rsidR="003B1D9E" w:rsidRDefault="003B1D9E" w:rsidP="0094451F">
      <w:pPr>
        <w:bidi/>
        <w:spacing w:before="240"/>
        <w:jc w:val="both"/>
        <w:rPr>
          <w:rFonts w:ascii="Simplified Arabic" w:hAnsi="Simplified Arabic" w:cs="Simplified Arabic"/>
          <w:sz w:val="28"/>
          <w:szCs w:val="28"/>
          <w:rtl/>
        </w:rPr>
      </w:pPr>
      <w:r>
        <w:rPr>
          <w:rFonts w:ascii="Simplified Arabic" w:hAnsi="Simplified Arabic" w:cs="Simplified Arabic" w:hint="cs"/>
          <w:sz w:val="28"/>
          <w:szCs w:val="28"/>
          <w:rtl/>
        </w:rPr>
        <w:t>المسودة النهائية المتفق عليها وقعت بالأحرف الأولى في أوسلو في 19/8/1993</w:t>
      </w:r>
    </w:p>
    <w:p w14:paraId="311A909D" w14:textId="17E1FDE4" w:rsidR="003B1D9E" w:rsidRDefault="003B1D9E" w:rsidP="0094451F">
      <w:pPr>
        <w:bidi/>
        <w:spacing w:before="240"/>
        <w:jc w:val="both"/>
        <w:rPr>
          <w:rFonts w:ascii="Simplified Arabic" w:hAnsi="Simplified Arabic" w:cs="Simplified Arabic"/>
          <w:sz w:val="28"/>
          <w:szCs w:val="28"/>
          <w:rtl/>
        </w:rPr>
      </w:pPr>
      <w:r>
        <w:rPr>
          <w:rFonts w:ascii="Simplified Arabic" w:hAnsi="Simplified Arabic" w:cs="Simplified Arabic" w:hint="cs"/>
          <w:sz w:val="28"/>
          <w:szCs w:val="28"/>
          <w:rtl/>
        </w:rPr>
        <w:lastRenderedPageBreak/>
        <w:t xml:space="preserve">أبرم الاتفاق النهائي على إعلان المبادئ في العاصمة الأمريكية واشنطن في 13/9/1993. من دون المساس بالنص الأصلي، الذي نشرته </w:t>
      </w:r>
      <w:r w:rsidR="00BC028E">
        <w:rPr>
          <w:rFonts w:ascii="Simplified Arabic" w:hAnsi="Simplified Arabic" w:cs="Simplified Arabic" w:hint="cs"/>
          <w:sz w:val="28"/>
          <w:szCs w:val="28"/>
          <w:rtl/>
        </w:rPr>
        <w:t>منظمة التحرير الفلسطينية كترجمة رسمية متعمدة، فإن يمكن غجمال وعرض أهم ما تضمنه إعلان المبادئ بشأن ترتيبات الحكومة الذاتية الانتقالية، على النحو التالي:</w:t>
      </w:r>
    </w:p>
    <w:p w14:paraId="53D5C9C7" w14:textId="407DF2C1" w:rsidR="00BC028E" w:rsidRDefault="00BC028E" w:rsidP="0094451F">
      <w:pPr>
        <w:bidi/>
        <w:spacing w:before="240"/>
        <w:jc w:val="both"/>
        <w:rPr>
          <w:rFonts w:ascii="Simplified Arabic" w:hAnsi="Simplified Arabic" w:cs="Simplified Arabic"/>
          <w:sz w:val="28"/>
          <w:szCs w:val="28"/>
          <w:rtl/>
        </w:rPr>
      </w:pPr>
      <w:r>
        <w:rPr>
          <w:rFonts w:ascii="Simplified Arabic" w:hAnsi="Simplified Arabic" w:cs="Simplified Arabic" w:hint="cs"/>
          <w:sz w:val="28"/>
          <w:szCs w:val="28"/>
          <w:rtl/>
        </w:rPr>
        <w:t>يتكون إعلان المبادئ من ديباجة موجزة، وسبع عشرة مادة. ويتفرع من كل مادة عدد آخر من البنود. كما اشتمل إعلان المبادئ على أربعة ملاحق، فضلا عن المحضر المتفق عليه لإعلان المبادئ.</w:t>
      </w:r>
    </w:p>
    <w:p w14:paraId="3AD6A52A" w14:textId="3307C08C" w:rsidR="00BC028E" w:rsidRDefault="00BC028E" w:rsidP="0094451F">
      <w:pPr>
        <w:bidi/>
        <w:spacing w:before="240"/>
        <w:jc w:val="both"/>
        <w:rPr>
          <w:rFonts w:ascii="Simplified Arabic" w:hAnsi="Simplified Arabic" w:cs="Simplified Arabic"/>
          <w:sz w:val="28"/>
          <w:szCs w:val="28"/>
          <w:rtl/>
        </w:rPr>
      </w:pPr>
      <w:r>
        <w:rPr>
          <w:rFonts w:ascii="Simplified Arabic" w:hAnsi="Simplified Arabic" w:cs="Simplified Arabic" w:hint="cs"/>
          <w:sz w:val="28"/>
          <w:szCs w:val="28"/>
          <w:rtl/>
        </w:rPr>
        <w:t>ويلاحظ أن ديباجة إعلان المبادئ خلت من النص صراحة على ذكر منظمة التحرير الفلسطينية. على خلاف الحال في نص ديباجة اتفاقية قطاع غزة ومنطقة أريحا، التي وقعت لاحقاً في 4/5/1994 وبدأت بعبارة: "حكومة دولة إسرائيل، ومنظمة التحرير الفلسطينية (م.ت.ف) الممثلة للشعب الفلسطيني.</w:t>
      </w:r>
    </w:p>
    <w:p w14:paraId="4B7290A7" w14:textId="40304615" w:rsidR="00BC028E" w:rsidRDefault="00BC028E" w:rsidP="0094451F">
      <w:pPr>
        <w:bidi/>
        <w:spacing w:before="24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وعلى الرغم من اعتراف إسرائيل بمنظمة التحرير الفلسطينية باعتبارها الممثل للشعب الفلسطيني، كما ورد ذلك في نص جواب رئيس الوزراء الإسرائيلي اسحق رابين على رسالة الرئيس ياسر عرفات قبل التوقيع على اتفاق اعلان المبادئ بنحو أسبوع، فقد تمت صياغة ديباجة الاتفاق بالإشارة فقط إلى "أن حكومة دولة إسرائيل والفريق الفلسطيني (في الوفد الأردني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الفلسطيني إلى مؤتمر السلام في الشرق الأوسط)، ممثلاً للشعب الفلسطيني يتفقان على أن الوقت قد حان لإنهاء فترة من المواجهة والنزاع والاعتراف بحقوقهما المشروعة والسياسية المتبادلة، ولتحقيق تسوية سلمية عادلة ودائمة وشاملة، ومصالحة تاريخية من خلال العملية السياسية المتفق عليها".</w:t>
      </w:r>
    </w:p>
    <w:p w14:paraId="16FD70B1" w14:textId="5142C883" w:rsidR="00BC028E" w:rsidRDefault="00BC028E" w:rsidP="0094451F">
      <w:pPr>
        <w:bidi/>
        <w:spacing w:before="240"/>
        <w:jc w:val="both"/>
        <w:rPr>
          <w:rFonts w:ascii="Simplified Arabic" w:hAnsi="Simplified Arabic" w:cs="Simplified Arabic"/>
          <w:sz w:val="28"/>
          <w:szCs w:val="28"/>
          <w:rtl/>
        </w:rPr>
      </w:pPr>
      <w:r>
        <w:rPr>
          <w:rFonts w:ascii="Simplified Arabic" w:hAnsi="Simplified Arabic" w:cs="Simplified Arabic" w:hint="cs"/>
          <w:sz w:val="28"/>
          <w:szCs w:val="28"/>
          <w:rtl/>
        </w:rPr>
        <w:t>وتضمن اتفاق إعلان المبادئ سبع عشرة مادة:</w:t>
      </w:r>
    </w:p>
    <w:p w14:paraId="0A131904" w14:textId="723F1318" w:rsidR="00BC028E" w:rsidRDefault="00BC028E" w:rsidP="0094451F">
      <w:pPr>
        <w:bidi/>
        <w:spacing w:before="24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المادة (1) منها خاصة بتحديد "هدف المفاوضات"، الذي حددته بأنه، من بين أمور أخرى، إقامة "سلطة حكومة ذاتية انتقالية فلسطينية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المجلس المنتخب للشعب الفلسطيني في الضفة الغربية وقطاع غزة، لفترة انتقالية لا تتجاوز الخمس سنوات، وتؤدي إلى تسوية دائمة تقوم على أساس قراري مجلس الأمن 242 و338".</w:t>
      </w:r>
    </w:p>
    <w:p w14:paraId="78CC6325" w14:textId="3D3DB6BB" w:rsidR="00BC028E" w:rsidRDefault="00701A90" w:rsidP="0094451F">
      <w:pPr>
        <w:bidi/>
        <w:spacing w:before="240"/>
        <w:jc w:val="both"/>
        <w:rPr>
          <w:rFonts w:ascii="Simplified Arabic" w:hAnsi="Simplified Arabic" w:cs="Simplified Arabic"/>
          <w:sz w:val="28"/>
          <w:szCs w:val="28"/>
          <w:rtl/>
        </w:rPr>
      </w:pPr>
      <w:r>
        <w:rPr>
          <w:rFonts w:ascii="Simplified Arabic" w:hAnsi="Simplified Arabic" w:cs="Simplified Arabic" w:hint="cs"/>
          <w:sz w:val="28"/>
          <w:szCs w:val="28"/>
          <w:rtl/>
        </w:rPr>
        <w:t>المادة (2) خاصة بـ "إطار الفترة الانتقالية".</w:t>
      </w:r>
    </w:p>
    <w:p w14:paraId="0397F097" w14:textId="5D000B30" w:rsidR="00701A90" w:rsidRDefault="00701A90" w:rsidP="0094451F">
      <w:pPr>
        <w:bidi/>
        <w:spacing w:before="240"/>
        <w:jc w:val="both"/>
        <w:rPr>
          <w:rFonts w:ascii="Simplified Arabic" w:hAnsi="Simplified Arabic" w:cs="Simplified Arabic"/>
          <w:sz w:val="28"/>
          <w:szCs w:val="28"/>
          <w:rtl/>
        </w:rPr>
      </w:pPr>
      <w:r>
        <w:rPr>
          <w:rFonts w:ascii="Simplified Arabic" w:hAnsi="Simplified Arabic" w:cs="Simplified Arabic" w:hint="cs"/>
          <w:sz w:val="28"/>
          <w:szCs w:val="28"/>
          <w:rtl/>
        </w:rPr>
        <w:t>المادة (3) خاصة بـ "الانتخابات"، ونص البند (3) من المادة (3) على أن "هذه الانتخابات ستشكل خطوة تمهيدية انتقالية مهمة نحو تحقيق الحقوق المشروعة للشعب الفلسطيني ومتطلباته العادلة".</w:t>
      </w:r>
    </w:p>
    <w:p w14:paraId="65BA1298" w14:textId="4F3B529D" w:rsidR="0090019C" w:rsidRDefault="0090019C" w:rsidP="0094451F">
      <w:pPr>
        <w:bidi/>
        <w:spacing w:before="240"/>
        <w:jc w:val="both"/>
        <w:rPr>
          <w:rFonts w:ascii="Simplified Arabic" w:hAnsi="Simplified Arabic" w:cs="Simplified Arabic"/>
          <w:sz w:val="28"/>
          <w:szCs w:val="28"/>
          <w:rtl/>
        </w:rPr>
      </w:pPr>
      <w:r>
        <w:rPr>
          <w:rFonts w:ascii="Simplified Arabic" w:hAnsi="Simplified Arabic" w:cs="Simplified Arabic" w:hint="cs"/>
          <w:sz w:val="28"/>
          <w:szCs w:val="28"/>
          <w:rtl/>
        </w:rPr>
        <w:lastRenderedPageBreak/>
        <w:t>المادة (4) خاصة بـ "الولاية"، وتضمنت النص على أن الطرفين يعتبران "الضفة الغربية وقطاع غزة وحدة ترابية واحدة، يجب المحافظة على وحدتها وسلامتها خلال الفترة الانتقالية".</w:t>
      </w:r>
    </w:p>
    <w:p w14:paraId="31DD31EB" w14:textId="03F8522C" w:rsidR="0090019C" w:rsidRDefault="0090019C" w:rsidP="0094451F">
      <w:pPr>
        <w:bidi/>
        <w:spacing w:before="240"/>
        <w:jc w:val="both"/>
        <w:rPr>
          <w:rFonts w:ascii="Simplified Arabic" w:hAnsi="Simplified Arabic" w:cs="Simplified Arabic"/>
          <w:sz w:val="28"/>
          <w:szCs w:val="28"/>
          <w:rtl/>
        </w:rPr>
      </w:pPr>
      <w:r>
        <w:rPr>
          <w:rFonts w:ascii="Simplified Arabic" w:hAnsi="Simplified Arabic" w:cs="Simplified Arabic" w:hint="cs"/>
          <w:sz w:val="28"/>
          <w:szCs w:val="28"/>
          <w:rtl/>
        </w:rPr>
        <w:t>المادة (5) بعنوان "الفترة الانتقالية ومفاوضات الوضع الدائم" ونصت على ما يلي:</w:t>
      </w:r>
    </w:p>
    <w:p w14:paraId="68751442" w14:textId="5C7B2D37" w:rsidR="0090019C" w:rsidRDefault="0090019C" w:rsidP="0094451F">
      <w:pPr>
        <w:pStyle w:val="ListParagraph"/>
        <w:numPr>
          <w:ilvl w:val="0"/>
          <w:numId w:val="1"/>
        </w:numPr>
        <w:bidi/>
        <w:spacing w:before="240"/>
        <w:jc w:val="both"/>
        <w:rPr>
          <w:rFonts w:ascii="Simplified Arabic" w:hAnsi="Simplified Arabic" w:cs="Simplified Arabic"/>
          <w:sz w:val="28"/>
          <w:szCs w:val="28"/>
        </w:rPr>
      </w:pPr>
      <w:r>
        <w:rPr>
          <w:rFonts w:ascii="Simplified Arabic" w:hAnsi="Simplified Arabic" w:cs="Simplified Arabic" w:hint="cs"/>
          <w:sz w:val="28"/>
          <w:szCs w:val="28"/>
          <w:rtl/>
        </w:rPr>
        <w:t>"تبدأ فترة السنوات الخمس الانتقالية فور الانسحاب من قطاع غزة ومنطقة أريحا".</w:t>
      </w:r>
    </w:p>
    <w:p w14:paraId="7C8278E9" w14:textId="2374F98D" w:rsidR="0090019C" w:rsidRDefault="0090019C" w:rsidP="0094451F">
      <w:pPr>
        <w:pStyle w:val="ListParagraph"/>
        <w:numPr>
          <w:ilvl w:val="0"/>
          <w:numId w:val="1"/>
        </w:numPr>
        <w:bidi/>
        <w:spacing w:before="240"/>
        <w:jc w:val="both"/>
        <w:rPr>
          <w:rFonts w:ascii="Simplified Arabic" w:hAnsi="Simplified Arabic" w:cs="Simplified Arabic"/>
          <w:sz w:val="28"/>
          <w:szCs w:val="28"/>
        </w:rPr>
      </w:pPr>
      <w:r>
        <w:rPr>
          <w:rFonts w:ascii="Simplified Arabic" w:hAnsi="Simplified Arabic" w:cs="Simplified Arabic" w:hint="cs"/>
          <w:sz w:val="28"/>
          <w:szCs w:val="28"/>
          <w:rtl/>
        </w:rPr>
        <w:t>"سوف تبدأ مفاوضات الوضع الدائم بين حكومة إسرائيل وممثلي الشعب الفلسطيني في أقرب وقت ممكن، ولكن بما لا يتعدى بداية السنة الثالثة من الفترة الانتقالية".</w:t>
      </w:r>
    </w:p>
    <w:p w14:paraId="59964C05" w14:textId="3D15C5DB" w:rsidR="0090019C" w:rsidRDefault="0090019C" w:rsidP="0094451F">
      <w:pPr>
        <w:pStyle w:val="ListParagraph"/>
        <w:numPr>
          <w:ilvl w:val="0"/>
          <w:numId w:val="1"/>
        </w:numPr>
        <w:bidi/>
        <w:spacing w:before="240"/>
        <w:jc w:val="both"/>
        <w:rPr>
          <w:rFonts w:ascii="Simplified Arabic" w:hAnsi="Simplified Arabic" w:cs="Simplified Arabic"/>
          <w:sz w:val="28"/>
          <w:szCs w:val="28"/>
        </w:rPr>
      </w:pPr>
      <w:r>
        <w:rPr>
          <w:rFonts w:ascii="Simplified Arabic" w:hAnsi="Simplified Arabic" w:cs="Simplified Arabic" w:hint="cs"/>
          <w:sz w:val="28"/>
          <w:szCs w:val="28"/>
          <w:rtl/>
        </w:rPr>
        <w:t>"من المفهوم أن هذه المفاوضات سوف تغطي القضايا المتبقية بما فيها، القدس، واللاجئون، والمستوطنات، والترتيبات الأمنية، والحدود، والعلاقات والتعاون مع جيران آخرين، والمسائل الأخرى ذات الاهتمام المشترك".</w:t>
      </w:r>
    </w:p>
    <w:p w14:paraId="07544851" w14:textId="55498406" w:rsidR="0090019C" w:rsidRDefault="0090019C" w:rsidP="0094451F">
      <w:pPr>
        <w:pStyle w:val="ListParagraph"/>
        <w:numPr>
          <w:ilvl w:val="0"/>
          <w:numId w:val="1"/>
        </w:numPr>
        <w:bidi/>
        <w:spacing w:before="240"/>
        <w:jc w:val="both"/>
        <w:rPr>
          <w:rFonts w:ascii="Simplified Arabic" w:hAnsi="Simplified Arabic" w:cs="Simplified Arabic"/>
          <w:sz w:val="28"/>
          <w:szCs w:val="28"/>
        </w:rPr>
      </w:pPr>
      <w:r>
        <w:rPr>
          <w:rFonts w:ascii="Simplified Arabic" w:hAnsi="Simplified Arabic" w:cs="Simplified Arabic" w:hint="cs"/>
          <w:sz w:val="28"/>
          <w:szCs w:val="28"/>
          <w:rtl/>
        </w:rPr>
        <w:t>"يتفق الطرفان على ألا تُجحف، أو تُخل ، اتفاقيات المرحلة الانتقالية بنتيجة مفاوضات الوضع الدائم.</w:t>
      </w:r>
    </w:p>
    <w:p w14:paraId="005AC63B" w14:textId="44710122" w:rsidR="0090019C" w:rsidRDefault="0090019C" w:rsidP="0094451F">
      <w:pPr>
        <w:bidi/>
        <w:spacing w:before="240"/>
        <w:jc w:val="both"/>
        <w:rPr>
          <w:rFonts w:ascii="Simplified Arabic" w:hAnsi="Simplified Arabic" w:cs="Simplified Arabic"/>
          <w:sz w:val="28"/>
          <w:szCs w:val="28"/>
          <w:rtl/>
        </w:rPr>
      </w:pPr>
      <w:r>
        <w:rPr>
          <w:rFonts w:ascii="Simplified Arabic" w:hAnsi="Simplified Arabic" w:cs="Simplified Arabic" w:hint="cs"/>
          <w:sz w:val="28"/>
          <w:szCs w:val="28"/>
          <w:rtl/>
        </w:rPr>
        <w:t>المادة (6) "النقل التمهيدي للصلاحيات والمسؤوليات". تتكون هذه المادة من بندين، ويحدد البند الثاني منهما المجالات التي سيتم نقل السلطة فيها للفلسطينيين، وتتضمن ما يلي: "التعليم والثقافة، والصحة، والشؤون الاجتماعية، والضرائب المباشرة، والسياحة. وسيشرع الجانب الفلسطيني ببناء قوة الشرطة الفلسطينية".</w:t>
      </w:r>
    </w:p>
    <w:p w14:paraId="3E453E1B" w14:textId="4E664D43" w:rsidR="0090019C" w:rsidRDefault="00D00926" w:rsidP="0094451F">
      <w:pPr>
        <w:bidi/>
        <w:spacing w:before="240"/>
        <w:jc w:val="both"/>
        <w:rPr>
          <w:rFonts w:ascii="Simplified Arabic" w:hAnsi="Simplified Arabic" w:cs="Simplified Arabic"/>
          <w:sz w:val="28"/>
          <w:szCs w:val="28"/>
          <w:rtl/>
        </w:rPr>
      </w:pPr>
      <w:r>
        <w:rPr>
          <w:rFonts w:ascii="Simplified Arabic" w:hAnsi="Simplified Arabic" w:cs="Simplified Arabic" w:hint="cs"/>
          <w:sz w:val="28"/>
          <w:szCs w:val="28"/>
          <w:rtl/>
        </w:rPr>
        <w:t>المادة (7) "الاتفاق الانتقالي"، وتضمنت هذه المادة خمسة بنود نص البند الخامس منها على أنه "بعد تنصيب المجلس سيتم حل الإدارة المدنية، وانسحاب الحكومة العسكرية الإسرائيلية".</w:t>
      </w:r>
    </w:p>
    <w:p w14:paraId="45AEF2C2" w14:textId="2BE7E48C" w:rsidR="00D00926" w:rsidRDefault="00D00926" w:rsidP="0094451F">
      <w:pPr>
        <w:bidi/>
        <w:spacing w:before="240"/>
        <w:jc w:val="both"/>
        <w:rPr>
          <w:rFonts w:ascii="Simplified Arabic" w:hAnsi="Simplified Arabic" w:cs="Simplified Arabic"/>
          <w:sz w:val="28"/>
          <w:szCs w:val="28"/>
          <w:rtl/>
        </w:rPr>
      </w:pPr>
      <w:r>
        <w:rPr>
          <w:rFonts w:ascii="Simplified Arabic" w:hAnsi="Simplified Arabic" w:cs="Simplified Arabic" w:hint="cs"/>
          <w:sz w:val="28"/>
          <w:szCs w:val="28"/>
          <w:rtl/>
        </w:rPr>
        <w:t>المادة (8) "النظام العام والأمن"، ونصت هذه المادة على أنه من أجل تحقيق ذلك سينشئ المجلس قوة شرطة قوية".</w:t>
      </w:r>
    </w:p>
    <w:p w14:paraId="7A37A267" w14:textId="72553CAB" w:rsidR="00D00926" w:rsidRDefault="00D00926" w:rsidP="0094451F">
      <w:pPr>
        <w:bidi/>
        <w:spacing w:before="24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المادة (9) </w:t>
      </w:r>
      <w:r w:rsidR="00B714EE">
        <w:rPr>
          <w:rFonts w:ascii="Simplified Arabic" w:hAnsi="Simplified Arabic" w:cs="Simplified Arabic" w:hint="cs"/>
          <w:sz w:val="28"/>
          <w:szCs w:val="28"/>
          <w:rtl/>
        </w:rPr>
        <w:t>"القوانين والأوامر العسكرية" وورد فيها: "سيخول المجلس سلطة التشريع، وفقاً للاتفاق الانتقالي، في مجال جميع السلطات المنقولة إليه".</w:t>
      </w:r>
    </w:p>
    <w:p w14:paraId="4B056249" w14:textId="78EC67B2" w:rsidR="00B714EE" w:rsidRDefault="00D0068A" w:rsidP="0094451F">
      <w:pPr>
        <w:bidi/>
        <w:spacing w:before="24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المادة (10) "لجنة الارتباط المشتركة الإسرائيلية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الفلسطينية" ، ونصت هذه المادة على أن الهدف منها هو "من أجل معالجة القضايا التي تتطلب التنسيق، وقضايا أخرى ذات الاهتمام المشترك، والمنازعات".</w:t>
      </w:r>
    </w:p>
    <w:p w14:paraId="20530AC2" w14:textId="00FDDAEA" w:rsidR="00D0068A" w:rsidRDefault="00D0068A" w:rsidP="0094451F">
      <w:pPr>
        <w:bidi/>
        <w:spacing w:before="240"/>
        <w:jc w:val="both"/>
        <w:rPr>
          <w:rFonts w:ascii="Simplified Arabic" w:hAnsi="Simplified Arabic" w:cs="Simplified Arabic"/>
          <w:sz w:val="28"/>
          <w:szCs w:val="28"/>
          <w:rtl/>
        </w:rPr>
      </w:pPr>
      <w:r>
        <w:rPr>
          <w:rFonts w:ascii="Simplified Arabic" w:hAnsi="Simplified Arabic" w:cs="Simplified Arabic" w:hint="cs"/>
          <w:sz w:val="28"/>
          <w:szCs w:val="28"/>
          <w:rtl/>
        </w:rPr>
        <w:lastRenderedPageBreak/>
        <w:t xml:space="preserve">المادة (11) "التعاون الإسرائيلي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الفلسطيني في المجالات الاقتصادية"، وحددت المادة أهدافها "من أجل تطوير وتطبيق البرامج المحددة في البروتوكولات المرفقة كملحق 3 وملحق 4".</w:t>
      </w:r>
    </w:p>
    <w:p w14:paraId="25C3EA0C" w14:textId="43D9E58E" w:rsidR="00D0068A" w:rsidRDefault="00034DEA" w:rsidP="0094451F">
      <w:pPr>
        <w:bidi/>
        <w:spacing w:before="240"/>
        <w:jc w:val="both"/>
        <w:rPr>
          <w:rFonts w:ascii="Simplified Arabic" w:hAnsi="Simplified Arabic" w:cs="Simplified Arabic"/>
          <w:sz w:val="28"/>
          <w:szCs w:val="28"/>
          <w:rtl/>
        </w:rPr>
      </w:pPr>
      <w:r>
        <w:rPr>
          <w:rFonts w:ascii="Simplified Arabic" w:hAnsi="Simplified Arabic" w:cs="Simplified Arabic" w:hint="cs"/>
          <w:sz w:val="28"/>
          <w:szCs w:val="28"/>
          <w:rtl/>
        </w:rPr>
        <w:t>المادة (12) "الارتباط والتعاون مع الأردن ومصر"، وتنص هذه المادة على أن الترتيبات ستتضمن "إنشاء لجنة مستمرة".</w:t>
      </w:r>
    </w:p>
    <w:p w14:paraId="194850A1" w14:textId="273A5E9C" w:rsidR="00034DEA" w:rsidRDefault="00034DEA" w:rsidP="0094451F">
      <w:pPr>
        <w:bidi/>
        <w:spacing w:before="240"/>
        <w:jc w:val="both"/>
        <w:rPr>
          <w:rFonts w:ascii="Simplified Arabic" w:hAnsi="Simplified Arabic" w:cs="Simplified Arabic"/>
          <w:sz w:val="28"/>
          <w:szCs w:val="28"/>
          <w:rtl/>
        </w:rPr>
      </w:pPr>
      <w:r>
        <w:rPr>
          <w:rFonts w:ascii="Simplified Arabic" w:hAnsi="Simplified Arabic" w:cs="Simplified Arabic" w:hint="cs"/>
          <w:sz w:val="28"/>
          <w:szCs w:val="28"/>
          <w:rtl/>
        </w:rPr>
        <w:t>المادة (13) "إعادة تموضع (</w:t>
      </w:r>
      <w:r>
        <w:rPr>
          <w:rFonts w:ascii="Simplified Arabic" w:hAnsi="Simplified Arabic" w:cs="Simplified Arabic"/>
          <w:sz w:val="28"/>
          <w:szCs w:val="28"/>
        </w:rPr>
        <w:t>redeployment</w:t>
      </w:r>
      <w:r>
        <w:rPr>
          <w:rFonts w:ascii="Simplified Arabic" w:hAnsi="Simplified Arabic" w:cs="Simplified Arabic" w:hint="cs"/>
          <w:sz w:val="28"/>
          <w:szCs w:val="28"/>
          <w:rtl/>
        </w:rPr>
        <w:t>) القوات الإسرائيلية". وتضمنت هذه المادة 3 بنود.</w:t>
      </w:r>
    </w:p>
    <w:p w14:paraId="054C447E" w14:textId="61576ED4" w:rsidR="00034DEA" w:rsidRDefault="00034DEA" w:rsidP="0094451F">
      <w:pPr>
        <w:bidi/>
        <w:spacing w:before="240"/>
        <w:jc w:val="both"/>
        <w:rPr>
          <w:rFonts w:ascii="Simplified Arabic" w:hAnsi="Simplified Arabic" w:cs="Simplified Arabic"/>
          <w:sz w:val="28"/>
          <w:szCs w:val="28"/>
          <w:rtl/>
        </w:rPr>
      </w:pPr>
      <w:r>
        <w:rPr>
          <w:rFonts w:ascii="Simplified Arabic" w:hAnsi="Simplified Arabic" w:cs="Simplified Arabic" w:hint="cs"/>
          <w:sz w:val="28"/>
          <w:szCs w:val="28"/>
          <w:rtl/>
        </w:rPr>
        <w:t>المادة (14)، "الانسحاب الإسرائيلي في قطاع غزة ومنطقة أريحا"، ونصت هذه المادة على أن سيتم "كما هو مبين في البروتوكول المرفق في ملحق 2".</w:t>
      </w:r>
    </w:p>
    <w:p w14:paraId="724398F9" w14:textId="3AC09770" w:rsidR="00034DEA" w:rsidRDefault="00B30619" w:rsidP="0094451F">
      <w:pPr>
        <w:bidi/>
        <w:spacing w:before="240"/>
        <w:jc w:val="both"/>
        <w:rPr>
          <w:rFonts w:ascii="Simplified Arabic" w:hAnsi="Simplified Arabic" w:cs="Simplified Arabic"/>
          <w:sz w:val="28"/>
          <w:szCs w:val="28"/>
          <w:rtl/>
        </w:rPr>
      </w:pPr>
      <w:r>
        <w:rPr>
          <w:rFonts w:ascii="Simplified Arabic" w:hAnsi="Simplified Arabic" w:cs="Simplified Arabic" w:hint="cs"/>
          <w:sz w:val="28"/>
          <w:szCs w:val="28"/>
          <w:rtl/>
        </w:rPr>
        <w:t>المادة (15) "تسوية المنازعات". وتضمنت هذه المادة 3 بنود، حددت إمكانية تسوية المنازعات الناشئة بالتفاوض، أو من خلال آلية التوفيق، أو بالتحكيم من خلال إنشاء لجنة تحكيم.</w:t>
      </w:r>
    </w:p>
    <w:p w14:paraId="097E754A" w14:textId="4DAE676E" w:rsidR="00B30619" w:rsidRDefault="00B30619" w:rsidP="0094451F">
      <w:pPr>
        <w:bidi/>
        <w:spacing w:before="24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المادة (16) "التعاون الإسرائيلي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الفلسطيني فيما يتعلق بالبرامج الإقليمية"، وأشارت هذه المادة إلى النهوض بـ "خطة مارشال" وببرامج إقليمية وبرامج أخرى، بما فيها برامج خاصة للضفة الغربية وقطاع غزة كما هو مشار إليه في البروتوكول رقم (4).</w:t>
      </w:r>
    </w:p>
    <w:p w14:paraId="36C2BF9A" w14:textId="350342F3" w:rsidR="00B30619" w:rsidRDefault="00B30619" w:rsidP="0094451F">
      <w:pPr>
        <w:bidi/>
        <w:spacing w:before="240"/>
        <w:jc w:val="both"/>
        <w:rPr>
          <w:rFonts w:ascii="Simplified Arabic" w:hAnsi="Simplified Arabic" w:cs="Simplified Arabic"/>
          <w:sz w:val="28"/>
          <w:szCs w:val="28"/>
          <w:rtl/>
        </w:rPr>
      </w:pPr>
      <w:r>
        <w:rPr>
          <w:rFonts w:ascii="Simplified Arabic" w:hAnsi="Simplified Arabic" w:cs="Simplified Arabic" w:hint="cs"/>
          <w:sz w:val="28"/>
          <w:szCs w:val="28"/>
          <w:rtl/>
        </w:rPr>
        <w:t>المادة (17) "بنود متفرقة"، وتضمنت بندين، وينص البند الأول منهما على أن "يدخل اتفاق المبادئ هذا حيز التنفيذ بعد شهر واحد من توقيعه". فيما ينص البند الثاني على أن "جميع البروتوكولات الملحقة بإعلان المبادئ هذا والمحضر المتفق عليه سيتم اعتبارها جزءاً لا يتجزأ من هذا الاتفاق".</w:t>
      </w:r>
    </w:p>
    <w:p w14:paraId="592C3BB8" w14:textId="2FB8F24E" w:rsidR="00B30619" w:rsidRDefault="00B30619" w:rsidP="0094451F">
      <w:pPr>
        <w:bidi/>
        <w:spacing w:before="240"/>
        <w:jc w:val="both"/>
        <w:rPr>
          <w:rFonts w:ascii="Simplified Arabic" w:hAnsi="Simplified Arabic" w:cs="Simplified Arabic"/>
          <w:sz w:val="28"/>
          <w:szCs w:val="28"/>
          <w:rtl/>
        </w:rPr>
      </w:pPr>
      <w:r>
        <w:rPr>
          <w:rFonts w:ascii="Simplified Arabic" w:hAnsi="Simplified Arabic" w:cs="Simplified Arabic" w:hint="cs"/>
          <w:sz w:val="28"/>
          <w:szCs w:val="28"/>
          <w:rtl/>
        </w:rPr>
        <w:t>وتضمن المحضر المتفق عليه لإعلان المبادئ نوعين من التفاهمات، وهما:</w:t>
      </w:r>
    </w:p>
    <w:p w14:paraId="653472F9" w14:textId="546C1FBC" w:rsidR="00B30619" w:rsidRDefault="00B30619" w:rsidP="0094451F">
      <w:pPr>
        <w:pStyle w:val="ListParagraph"/>
        <w:numPr>
          <w:ilvl w:val="0"/>
          <w:numId w:val="1"/>
        </w:numPr>
        <w:bidi/>
        <w:spacing w:before="240"/>
        <w:jc w:val="both"/>
        <w:rPr>
          <w:rFonts w:ascii="Simplified Arabic" w:hAnsi="Simplified Arabic" w:cs="Simplified Arabic"/>
          <w:sz w:val="28"/>
          <w:szCs w:val="28"/>
        </w:rPr>
      </w:pPr>
      <w:r>
        <w:rPr>
          <w:rFonts w:ascii="Simplified Arabic" w:hAnsi="Simplified Arabic" w:cs="Simplified Arabic" w:hint="cs"/>
          <w:sz w:val="28"/>
          <w:szCs w:val="28"/>
          <w:rtl/>
        </w:rPr>
        <w:t>تفاهمات واتفاقات عامة.</w:t>
      </w:r>
    </w:p>
    <w:p w14:paraId="530A4ED4" w14:textId="39318C4E" w:rsidR="00B30619" w:rsidRDefault="00B30619" w:rsidP="0094451F">
      <w:pPr>
        <w:pStyle w:val="ListParagraph"/>
        <w:numPr>
          <w:ilvl w:val="0"/>
          <w:numId w:val="1"/>
        </w:numPr>
        <w:bidi/>
        <w:spacing w:before="240"/>
        <w:jc w:val="both"/>
        <w:rPr>
          <w:rFonts w:ascii="Simplified Arabic" w:hAnsi="Simplified Arabic" w:cs="Simplified Arabic"/>
          <w:sz w:val="28"/>
          <w:szCs w:val="28"/>
        </w:rPr>
      </w:pPr>
      <w:r>
        <w:rPr>
          <w:rFonts w:ascii="Simplified Arabic" w:hAnsi="Simplified Arabic" w:cs="Simplified Arabic" w:hint="cs"/>
          <w:sz w:val="28"/>
          <w:szCs w:val="28"/>
          <w:rtl/>
        </w:rPr>
        <w:t xml:space="preserve">تفاهمات محددة، حول نص المواد والبنود المتفرعة عنها، والمقصود التوضيح وإزالة الالتباسات والتوصل إلى تفاهمات محددة ومشتركة. </w:t>
      </w:r>
    </w:p>
    <w:p w14:paraId="3CE059E3" w14:textId="48BBFC00" w:rsidR="001968C2" w:rsidRPr="00BC3C13" w:rsidRDefault="001968C2" w:rsidP="0094451F">
      <w:pPr>
        <w:bidi/>
        <w:spacing w:before="240"/>
        <w:jc w:val="both"/>
        <w:rPr>
          <w:rFonts w:ascii="Simplified Arabic" w:hAnsi="Simplified Arabic" w:cs="Simplified Arabic"/>
          <w:b/>
          <w:bCs/>
          <w:sz w:val="28"/>
          <w:szCs w:val="28"/>
          <w:rtl/>
        </w:rPr>
      </w:pPr>
      <w:r w:rsidRPr="00BC3C13">
        <w:rPr>
          <w:rFonts w:ascii="Simplified Arabic" w:hAnsi="Simplified Arabic" w:cs="Simplified Arabic" w:hint="cs"/>
          <w:b/>
          <w:bCs/>
          <w:sz w:val="28"/>
          <w:szCs w:val="28"/>
          <w:rtl/>
        </w:rPr>
        <w:t>ملاحق اتفاقات إعلان المبادئ.</w:t>
      </w:r>
    </w:p>
    <w:p w14:paraId="6EBF6577" w14:textId="5AF52353" w:rsidR="001968C2" w:rsidRDefault="001968C2" w:rsidP="0094451F">
      <w:pPr>
        <w:bidi/>
        <w:spacing w:before="240"/>
        <w:jc w:val="both"/>
        <w:rPr>
          <w:rFonts w:ascii="Simplified Arabic" w:hAnsi="Simplified Arabic" w:cs="Simplified Arabic"/>
          <w:sz w:val="28"/>
          <w:szCs w:val="28"/>
          <w:rtl/>
        </w:rPr>
      </w:pPr>
      <w:r>
        <w:rPr>
          <w:rFonts w:ascii="Simplified Arabic" w:hAnsi="Simplified Arabic" w:cs="Simplified Arabic" w:hint="cs"/>
          <w:sz w:val="28"/>
          <w:szCs w:val="28"/>
          <w:rtl/>
        </w:rPr>
        <w:lastRenderedPageBreak/>
        <w:t>تتكون هذه الملاحق من (4) بروتوكولات، اعتبرت كجزء لا يتجزأ من اتفاقية إعلان المبادئ. والملحق الأول خاص: "بالبروتوكول حول صيغة الانتخابات وشروطها" وتضمن هذا البروتوكول ثلاثة بنود:</w:t>
      </w:r>
    </w:p>
    <w:p w14:paraId="095920FD" w14:textId="513B21EE" w:rsidR="001968C2" w:rsidRDefault="001968C2" w:rsidP="0094451F">
      <w:pPr>
        <w:pStyle w:val="ListParagraph"/>
        <w:numPr>
          <w:ilvl w:val="0"/>
          <w:numId w:val="1"/>
        </w:numPr>
        <w:bidi/>
        <w:spacing w:before="240"/>
        <w:jc w:val="both"/>
        <w:rPr>
          <w:rFonts w:ascii="Simplified Arabic" w:hAnsi="Simplified Arabic" w:cs="Simplified Arabic"/>
          <w:sz w:val="28"/>
          <w:szCs w:val="28"/>
        </w:rPr>
      </w:pPr>
      <w:r>
        <w:rPr>
          <w:rFonts w:ascii="Simplified Arabic" w:hAnsi="Simplified Arabic" w:cs="Simplified Arabic" w:hint="cs"/>
          <w:sz w:val="28"/>
          <w:szCs w:val="28"/>
          <w:rtl/>
        </w:rPr>
        <w:t>"فلسطينيو القدس، الذين يعيشون فيها، يكون لهم الحق في المشاركة في العملية الانتخابية، وفقاً لاتفاق بين الطرفين".</w:t>
      </w:r>
    </w:p>
    <w:p w14:paraId="6491839F" w14:textId="1E3B92B1" w:rsidR="001968C2" w:rsidRDefault="001968C2" w:rsidP="0094451F">
      <w:pPr>
        <w:pStyle w:val="ListParagraph"/>
        <w:numPr>
          <w:ilvl w:val="0"/>
          <w:numId w:val="1"/>
        </w:numPr>
        <w:bidi/>
        <w:spacing w:before="240"/>
        <w:jc w:val="both"/>
        <w:rPr>
          <w:rFonts w:ascii="Simplified Arabic" w:hAnsi="Simplified Arabic" w:cs="Simplified Arabic"/>
          <w:sz w:val="28"/>
          <w:szCs w:val="28"/>
        </w:rPr>
      </w:pPr>
      <w:r>
        <w:rPr>
          <w:rFonts w:ascii="Simplified Arabic" w:hAnsi="Simplified Arabic" w:cs="Simplified Arabic" w:hint="cs"/>
          <w:sz w:val="28"/>
          <w:szCs w:val="28"/>
          <w:rtl/>
        </w:rPr>
        <w:t>يجب أن تغطي الاتفاقية حول الانتخابات، القضايا التالية:</w:t>
      </w:r>
    </w:p>
    <w:p w14:paraId="6E775FF2" w14:textId="5CB661CD" w:rsidR="001968C2" w:rsidRDefault="001968C2" w:rsidP="0094451F">
      <w:pPr>
        <w:pStyle w:val="ListParagraph"/>
        <w:numPr>
          <w:ilvl w:val="0"/>
          <w:numId w:val="2"/>
        </w:numPr>
        <w:bidi/>
        <w:spacing w:before="240"/>
        <w:jc w:val="both"/>
        <w:rPr>
          <w:rFonts w:ascii="Simplified Arabic" w:hAnsi="Simplified Arabic" w:cs="Simplified Arabic"/>
          <w:sz w:val="28"/>
          <w:szCs w:val="28"/>
        </w:rPr>
      </w:pPr>
      <w:r>
        <w:rPr>
          <w:rFonts w:ascii="Simplified Arabic" w:hAnsi="Simplified Arabic" w:cs="Simplified Arabic" w:hint="cs"/>
          <w:sz w:val="28"/>
          <w:szCs w:val="28"/>
          <w:rtl/>
        </w:rPr>
        <w:t>النظام الانتخابي.</w:t>
      </w:r>
    </w:p>
    <w:p w14:paraId="5BD2D11C" w14:textId="54597E99" w:rsidR="001968C2" w:rsidRDefault="001968C2" w:rsidP="0094451F">
      <w:pPr>
        <w:pStyle w:val="ListParagraph"/>
        <w:numPr>
          <w:ilvl w:val="0"/>
          <w:numId w:val="2"/>
        </w:numPr>
        <w:bidi/>
        <w:spacing w:before="240"/>
        <w:jc w:val="both"/>
        <w:rPr>
          <w:rFonts w:ascii="Simplified Arabic" w:hAnsi="Simplified Arabic" w:cs="Simplified Arabic"/>
          <w:sz w:val="28"/>
          <w:szCs w:val="28"/>
        </w:rPr>
      </w:pPr>
      <w:r>
        <w:rPr>
          <w:rFonts w:ascii="Simplified Arabic" w:hAnsi="Simplified Arabic" w:cs="Simplified Arabic" w:hint="cs"/>
          <w:sz w:val="28"/>
          <w:szCs w:val="28"/>
          <w:rtl/>
        </w:rPr>
        <w:t>صيغة الاتفاق والموافقة الدولية.</w:t>
      </w:r>
    </w:p>
    <w:p w14:paraId="085AA45A" w14:textId="5EDA4A54" w:rsidR="001968C2" w:rsidRDefault="001968C2" w:rsidP="0094451F">
      <w:pPr>
        <w:pStyle w:val="ListParagraph"/>
        <w:numPr>
          <w:ilvl w:val="0"/>
          <w:numId w:val="2"/>
        </w:numPr>
        <w:bidi/>
        <w:spacing w:before="240"/>
        <w:jc w:val="both"/>
        <w:rPr>
          <w:rFonts w:ascii="Simplified Arabic" w:hAnsi="Simplified Arabic" w:cs="Simplified Arabic"/>
          <w:sz w:val="28"/>
          <w:szCs w:val="28"/>
        </w:rPr>
      </w:pPr>
      <w:r>
        <w:rPr>
          <w:rFonts w:ascii="Simplified Arabic" w:hAnsi="Simplified Arabic" w:cs="Simplified Arabic" w:hint="cs"/>
          <w:sz w:val="28"/>
          <w:szCs w:val="28"/>
          <w:rtl/>
        </w:rPr>
        <w:t>الأحكام والنظم المتعلقة بالحملة الانتخابية.</w:t>
      </w:r>
    </w:p>
    <w:p w14:paraId="7762653C" w14:textId="72B25C10" w:rsidR="001968C2" w:rsidRDefault="001968C2" w:rsidP="0094451F">
      <w:pPr>
        <w:pStyle w:val="ListParagraph"/>
        <w:numPr>
          <w:ilvl w:val="0"/>
          <w:numId w:val="1"/>
        </w:numPr>
        <w:bidi/>
        <w:spacing w:before="240"/>
        <w:jc w:val="both"/>
        <w:rPr>
          <w:rFonts w:ascii="Simplified Arabic" w:hAnsi="Simplified Arabic" w:cs="Simplified Arabic"/>
          <w:sz w:val="28"/>
          <w:szCs w:val="28"/>
        </w:rPr>
      </w:pPr>
      <w:r>
        <w:rPr>
          <w:rFonts w:ascii="Simplified Arabic" w:hAnsi="Simplified Arabic" w:cs="Simplified Arabic" w:hint="cs"/>
          <w:sz w:val="28"/>
          <w:szCs w:val="28"/>
          <w:rtl/>
        </w:rPr>
        <w:t xml:space="preserve">لن </w:t>
      </w:r>
      <w:r w:rsidR="00305634">
        <w:rPr>
          <w:rFonts w:ascii="Simplified Arabic" w:hAnsi="Simplified Arabic" w:cs="Simplified Arabic" w:hint="cs"/>
          <w:sz w:val="28"/>
          <w:szCs w:val="28"/>
          <w:rtl/>
        </w:rPr>
        <w:t xml:space="preserve">يتم الاجحاف بالوضعية المستقبلية للفلسطينيين المرحلين (النازحين)، الذين كانوا مسجلين يوم 4/6/1967 </w:t>
      </w:r>
      <w:r w:rsidR="000216CC">
        <w:rPr>
          <w:rFonts w:ascii="Simplified Arabic" w:hAnsi="Simplified Arabic" w:cs="Simplified Arabic" w:hint="cs"/>
          <w:sz w:val="28"/>
          <w:szCs w:val="28"/>
          <w:rtl/>
        </w:rPr>
        <w:t>بسبب عدم تمكنهم من المشاركة في العملية الانتخابية لأسباب عملية".</w:t>
      </w:r>
    </w:p>
    <w:p w14:paraId="3F82C73A" w14:textId="41ADFAC8" w:rsidR="000216CC" w:rsidRDefault="000216CC" w:rsidP="0094451F">
      <w:pPr>
        <w:bidi/>
        <w:spacing w:before="24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الملحق الثاني، "بروتوكول حول انسحاب القوات الإسرائيلية من قطاع غزة ومنطقة أريحا". وتضمن هذا البروتوكول 6 بنود، كان البندان 1 و2 منها مخصصين للجدول الزمني لانسحاب القوات الإسرائيلية من قطاع غزة ومنطقة أريحا، فيما اختص البند رقم 3 بتنظيم الترتيبات المرافقة لهذا الانسحاب، واختص البند 4 بالتنسيق بين الطرفين فيما يخص المعابر الدولية: غزة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مصر، وأريحا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الأردن، وأكد البند 6 على أن يبقى وضع قطاع غزة ومنطقة أريحا كجزء لا يتجزأ من الضفة الغربية وقطاع غزة.</w:t>
      </w:r>
    </w:p>
    <w:p w14:paraId="4A7AAF82" w14:textId="549C9F9C" w:rsidR="000216CC" w:rsidRDefault="00944C5E" w:rsidP="0094451F">
      <w:pPr>
        <w:bidi/>
        <w:spacing w:before="24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الملحق الثالث، "بروتوكول حول التعاون الإسرائيلي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الفلسطيني في البرامج الاقتصادية والتنموية". ونص هذا البروتوكول على "اتفاق الطرفين على إقامة لجنة مستمرة إسرائيل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فلسطينية للتعاون الاقتصادي تركز، من بين أمور أخرى، على التالي ": التعاون في مجال المياه، </w:t>
      </w:r>
      <w:r w:rsidR="00A21716">
        <w:rPr>
          <w:rFonts w:ascii="Simplified Arabic" w:hAnsi="Simplified Arabic" w:cs="Simplified Arabic" w:hint="cs"/>
          <w:sz w:val="28"/>
          <w:szCs w:val="28"/>
          <w:rtl/>
        </w:rPr>
        <w:t>ومجال الكهرباء، ومجال الطاقة، ومجال التمويل، ومجال النقل والمواصلات، ومجال التجارة، والصناعة، وتنظيم علاقات العمل والخدمات الاجتماعية، ووضع خطة لتنمية الموارد البشرية والتعاون حولها وخطة لحماية البيئة، وفي مجال الاتصالات ووسائل الإعلام وأية برامج أخرى ذات مصلحة مشتركة.</w:t>
      </w:r>
    </w:p>
    <w:p w14:paraId="17A3F93E" w14:textId="60A53AEF" w:rsidR="00A21716" w:rsidRDefault="00A21716" w:rsidP="0094451F">
      <w:pPr>
        <w:bidi/>
        <w:spacing w:before="24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الملحق الرابع، "بروتوكول حول التعاون الإسرائيلي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الفلسطيني حول برامج التنمية الإقليمية". وتضمن هذا البروتوكول ثلاثة بنود، واختص القسم الأول من البند الثاني منها بالإشارة إلى "برنامج التنمية الاقتصادية للضفة الغربية وقطاع غزة" وفقاً للعناصر التالية:</w:t>
      </w:r>
    </w:p>
    <w:p w14:paraId="3DD2DBC2" w14:textId="0AFC0737" w:rsidR="00A21716" w:rsidRDefault="00A21716" w:rsidP="0094451F">
      <w:pPr>
        <w:pStyle w:val="ListParagraph"/>
        <w:numPr>
          <w:ilvl w:val="0"/>
          <w:numId w:val="1"/>
        </w:numPr>
        <w:bidi/>
        <w:spacing w:before="240"/>
        <w:jc w:val="both"/>
        <w:rPr>
          <w:rFonts w:ascii="Simplified Arabic" w:hAnsi="Simplified Arabic" w:cs="Simplified Arabic"/>
          <w:sz w:val="28"/>
          <w:szCs w:val="28"/>
        </w:rPr>
      </w:pPr>
      <w:r>
        <w:rPr>
          <w:rFonts w:ascii="Simplified Arabic" w:hAnsi="Simplified Arabic" w:cs="Simplified Arabic" w:hint="cs"/>
          <w:sz w:val="28"/>
          <w:szCs w:val="28"/>
          <w:rtl/>
        </w:rPr>
        <w:lastRenderedPageBreak/>
        <w:t xml:space="preserve">برنامج لإعادة التأهيل الاجتماعي، بما في ذلك برنامج للاسكان والبناء. </w:t>
      </w:r>
    </w:p>
    <w:p w14:paraId="01AD83A7" w14:textId="7AFF24E0" w:rsidR="00C77025" w:rsidRDefault="00C77025" w:rsidP="0094451F">
      <w:pPr>
        <w:pStyle w:val="ListParagraph"/>
        <w:numPr>
          <w:ilvl w:val="0"/>
          <w:numId w:val="1"/>
        </w:numPr>
        <w:bidi/>
        <w:spacing w:before="240"/>
        <w:jc w:val="both"/>
        <w:rPr>
          <w:rFonts w:ascii="Simplified Arabic" w:hAnsi="Simplified Arabic" w:cs="Simplified Arabic"/>
          <w:sz w:val="28"/>
          <w:szCs w:val="28"/>
        </w:rPr>
      </w:pPr>
      <w:r>
        <w:rPr>
          <w:rFonts w:ascii="Simplified Arabic" w:hAnsi="Simplified Arabic" w:cs="Simplified Arabic" w:hint="cs"/>
          <w:sz w:val="28"/>
          <w:szCs w:val="28"/>
          <w:rtl/>
        </w:rPr>
        <w:t>خطة لتنتمية المشاريع الاقتصادية الصغرى والمتوسطة.</w:t>
      </w:r>
    </w:p>
    <w:p w14:paraId="2936A3EE" w14:textId="22605AE7" w:rsidR="00C77025" w:rsidRDefault="00C77025" w:rsidP="0094451F">
      <w:pPr>
        <w:pStyle w:val="ListParagraph"/>
        <w:numPr>
          <w:ilvl w:val="0"/>
          <w:numId w:val="1"/>
        </w:numPr>
        <w:bidi/>
        <w:spacing w:before="240"/>
        <w:jc w:val="both"/>
        <w:rPr>
          <w:rFonts w:ascii="Simplified Arabic" w:hAnsi="Simplified Arabic" w:cs="Simplified Arabic"/>
          <w:sz w:val="28"/>
          <w:szCs w:val="28"/>
        </w:rPr>
      </w:pPr>
      <w:r>
        <w:rPr>
          <w:rFonts w:ascii="Simplified Arabic" w:hAnsi="Simplified Arabic" w:cs="Simplified Arabic" w:hint="cs"/>
          <w:sz w:val="28"/>
          <w:szCs w:val="28"/>
          <w:rtl/>
        </w:rPr>
        <w:t>برنامج لتنمية البنية التحتية (المياه والكهرباء، والنقل والاتصالات ...الخ).</w:t>
      </w:r>
    </w:p>
    <w:p w14:paraId="658C12FA" w14:textId="4FFBA88C" w:rsidR="00C77025" w:rsidRDefault="00C77025" w:rsidP="0094451F">
      <w:pPr>
        <w:pStyle w:val="ListParagraph"/>
        <w:numPr>
          <w:ilvl w:val="0"/>
          <w:numId w:val="1"/>
        </w:numPr>
        <w:bidi/>
        <w:spacing w:before="240"/>
        <w:jc w:val="both"/>
        <w:rPr>
          <w:rFonts w:ascii="Simplified Arabic" w:hAnsi="Simplified Arabic" w:cs="Simplified Arabic"/>
          <w:sz w:val="28"/>
          <w:szCs w:val="28"/>
        </w:rPr>
      </w:pPr>
      <w:r>
        <w:rPr>
          <w:rFonts w:ascii="Simplified Arabic" w:hAnsi="Simplified Arabic" w:cs="Simplified Arabic" w:hint="cs"/>
          <w:sz w:val="28"/>
          <w:szCs w:val="28"/>
          <w:rtl/>
        </w:rPr>
        <w:t>خطة للموارد البشرية.</w:t>
      </w:r>
    </w:p>
    <w:p w14:paraId="047DD44F" w14:textId="0DCEA010" w:rsidR="00C77025" w:rsidRDefault="00C77025" w:rsidP="0094451F">
      <w:pPr>
        <w:pStyle w:val="ListParagraph"/>
        <w:numPr>
          <w:ilvl w:val="0"/>
          <w:numId w:val="1"/>
        </w:numPr>
        <w:bidi/>
        <w:spacing w:before="240"/>
        <w:jc w:val="both"/>
        <w:rPr>
          <w:rFonts w:ascii="Simplified Arabic" w:hAnsi="Simplified Arabic" w:cs="Simplified Arabic"/>
          <w:sz w:val="28"/>
          <w:szCs w:val="28"/>
        </w:rPr>
      </w:pPr>
      <w:r>
        <w:rPr>
          <w:rFonts w:ascii="Simplified Arabic" w:hAnsi="Simplified Arabic" w:cs="Simplified Arabic" w:hint="cs"/>
          <w:sz w:val="28"/>
          <w:szCs w:val="28"/>
          <w:rtl/>
        </w:rPr>
        <w:t>برامج أخرى.</w:t>
      </w:r>
    </w:p>
    <w:p w14:paraId="4ADF382A" w14:textId="546EAEF3" w:rsidR="00C77025" w:rsidRPr="00BC3C13" w:rsidRDefault="00C77025" w:rsidP="0094451F">
      <w:pPr>
        <w:bidi/>
        <w:spacing w:before="240"/>
        <w:jc w:val="both"/>
        <w:rPr>
          <w:rFonts w:ascii="Simplified Arabic" w:hAnsi="Simplified Arabic" w:cs="Simplified Arabic"/>
          <w:b/>
          <w:bCs/>
          <w:sz w:val="28"/>
          <w:szCs w:val="28"/>
          <w:rtl/>
        </w:rPr>
      </w:pPr>
      <w:r w:rsidRPr="00BC3C13">
        <w:rPr>
          <w:rFonts w:ascii="Simplified Arabic" w:hAnsi="Simplified Arabic" w:cs="Simplified Arabic" w:hint="cs"/>
          <w:b/>
          <w:bCs/>
          <w:sz w:val="28"/>
          <w:szCs w:val="28"/>
          <w:rtl/>
        </w:rPr>
        <w:t xml:space="preserve">الكلمات التي ألقيت خلال الاحتفال بتوقيع إعلان المبادئ: </w:t>
      </w:r>
    </w:p>
    <w:p w14:paraId="353A8309" w14:textId="08C7A128" w:rsidR="00C77025" w:rsidRDefault="00C77025" w:rsidP="0094451F">
      <w:pPr>
        <w:bidi/>
        <w:spacing w:before="240"/>
        <w:jc w:val="both"/>
        <w:rPr>
          <w:rFonts w:ascii="Simplified Arabic" w:hAnsi="Simplified Arabic" w:cs="Simplified Arabic"/>
          <w:sz w:val="28"/>
          <w:szCs w:val="28"/>
          <w:rtl/>
        </w:rPr>
      </w:pPr>
      <w:r>
        <w:rPr>
          <w:rFonts w:ascii="Simplified Arabic" w:hAnsi="Simplified Arabic" w:cs="Simplified Arabic" w:hint="cs"/>
          <w:sz w:val="28"/>
          <w:szCs w:val="28"/>
          <w:rtl/>
        </w:rPr>
        <w:t>ألقيت خلال الاحتفال، كلمات للرئيس الأمريكي بيل كلينتون، ووزير الخارجية الأمريكي وارن كريستوفر، ووزير الخارجية الروسي أندريه كوزريف، ورئيس حكومة إسرائيل اسحق رابين ووزير الخارجية الإسرائيلي شمعون بيريس، وعن الجانب الفلسطيني ألقى كل من الرئيس ياسر عرفات، والأخ محمود عباس.</w:t>
      </w:r>
    </w:p>
    <w:p w14:paraId="6D7E2138" w14:textId="478B8E7B" w:rsidR="00C77025" w:rsidRDefault="00C77025" w:rsidP="0094451F">
      <w:pPr>
        <w:bidi/>
        <w:spacing w:before="24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وجاء في كلمة الرئيس عرفات قوله: "في بداية هذه المرحلة التاريخية الجديدة أتوجه إلى شعب إسرائيل، وإلى قيادته التي نلتقي معها اليوم لأول مرة، مؤكداً </w:t>
      </w:r>
      <w:r w:rsidR="00E235BF">
        <w:rPr>
          <w:rFonts w:ascii="Simplified Arabic" w:hAnsi="Simplified Arabic" w:cs="Simplified Arabic" w:hint="cs"/>
          <w:sz w:val="28"/>
          <w:szCs w:val="28"/>
          <w:rtl/>
        </w:rPr>
        <w:t xml:space="preserve">أن القرار الصعب الذي توصلنا إليه معاً كان يحتاج إلى شجاعة كبيرة واستثنائية. واننا </w:t>
      </w:r>
      <w:r w:rsidR="007004A5">
        <w:rPr>
          <w:rFonts w:ascii="Simplified Arabic" w:hAnsi="Simplified Arabic" w:cs="Simplified Arabic" w:hint="cs"/>
          <w:sz w:val="28"/>
          <w:szCs w:val="28"/>
          <w:rtl/>
        </w:rPr>
        <w:t>سوف نحتاج إلى المزيد من الشجاعة والتصميم لنواصل مسيرة بناء التعايش والسلام بيننا".</w:t>
      </w:r>
    </w:p>
    <w:p w14:paraId="4FE5DC80" w14:textId="7D001B89" w:rsidR="007004A5" w:rsidRDefault="007004A5" w:rsidP="0094451F">
      <w:pPr>
        <w:bidi/>
        <w:spacing w:before="240"/>
        <w:jc w:val="both"/>
        <w:rPr>
          <w:rFonts w:ascii="Simplified Arabic" w:hAnsi="Simplified Arabic" w:cs="Simplified Arabic"/>
          <w:sz w:val="28"/>
          <w:szCs w:val="28"/>
          <w:rtl/>
        </w:rPr>
      </w:pPr>
      <w:r>
        <w:rPr>
          <w:rFonts w:ascii="Simplified Arabic" w:hAnsi="Simplified Arabic" w:cs="Simplified Arabic" w:hint="cs"/>
          <w:sz w:val="28"/>
          <w:szCs w:val="28"/>
          <w:rtl/>
        </w:rPr>
        <w:t>وأضاف: "شعبنا لا يعتبر أن ممارسة حقه في تقرير المصير يمكن أن يتشكل اعتداء على حقوق جيرانه، ومساساً بأمنهم، بل إن إلغاء الشعور بالغبن والظلم التاريخي هو أكبر ضمانة لتحقيق الحياة المشتركة والانفتاح بين شعبينا وبين أجيالنا المقبلة".</w:t>
      </w:r>
    </w:p>
    <w:p w14:paraId="082D44EB" w14:textId="5C1268E5" w:rsidR="007004A5" w:rsidRDefault="00F20824" w:rsidP="0094451F">
      <w:pPr>
        <w:bidi/>
        <w:spacing w:before="24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وجاء في كلمة السيد محمود عباس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أبو مازن قوله: "نحن نعلم، جيداً أن هذه مجرد بداية لمسيرة تحف بها مخاطر ومصاعب عديدة، ولكن إرادتنا المشتركة في تجاوز كل ما يعترض السلام، وإيماننا المشترك بأن السلام هو السبيل الوحيد إلى الامن والاستقرار، وتطلعنا المشترك إلى غد آمن يتميز بالتعاون، كل ذلك سيمكننا من التغلب على العقبات بفضل تأييد المجتمع الدولي".</w:t>
      </w:r>
    </w:p>
    <w:p w14:paraId="494EF042" w14:textId="4A1BBF39" w:rsidR="00F20824" w:rsidRPr="00BC3C13" w:rsidRDefault="00266D50" w:rsidP="0094451F">
      <w:pPr>
        <w:bidi/>
        <w:spacing w:before="240"/>
        <w:jc w:val="both"/>
        <w:rPr>
          <w:rFonts w:ascii="Simplified Arabic" w:hAnsi="Simplified Arabic" w:cs="Simplified Arabic"/>
          <w:b/>
          <w:bCs/>
          <w:sz w:val="28"/>
          <w:szCs w:val="28"/>
          <w:rtl/>
        </w:rPr>
      </w:pPr>
      <w:r w:rsidRPr="00BC3C13">
        <w:rPr>
          <w:rFonts w:ascii="Simplified Arabic" w:hAnsi="Simplified Arabic" w:cs="Simplified Arabic" w:hint="cs"/>
          <w:b/>
          <w:bCs/>
          <w:sz w:val="28"/>
          <w:szCs w:val="28"/>
          <w:rtl/>
        </w:rPr>
        <w:t xml:space="preserve">الجدول الزمني لتطبيق إعلان المبادئ الفلسطيني </w:t>
      </w:r>
      <w:r w:rsidRPr="00BC3C13">
        <w:rPr>
          <w:rFonts w:ascii="Simplified Arabic" w:hAnsi="Simplified Arabic" w:cs="Simplified Arabic"/>
          <w:b/>
          <w:bCs/>
          <w:sz w:val="28"/>
          <w:szCs w:val="28"/>
          <w:rtl/>
        </w:rPr>
        <w:t>–</w:t>
      </w:r>
      <w:r w:rsidRPr="00BC3C13">
        <w:rPr>
          <w:rFonts w:ascii="Simplified Arabic" w:hAnsi="Simplified Arabic" w:cs="Simplified Arabic" w:hint="cs"/>
          <w:b/>
          <w:bCs/>
          <w:sz w:val="28"/>
          <w:szCs w:val="28"/>
          <w:rtl/>
        </w:rPr>
        <w:t xml:space="preserve"> الإسرائيلي </w:t>
      </w:r>
    </w:p>
    <w:p w14:paraId="2583C0F4" w14:textId="726749E1" w:rsidR="00266D50" w:rsidRPr="00BC3C13" w:rsidRDefault="00266D50" w:rsidP="0094451F">
      <w:pPr>
        <w:bidi/>
        <w:spacing w:before="240"/>
        <w:jc w:val="both"/>
        <w:rPr>
          <w:rFonts w:ascii="Simplified Arabic" w:hAnsi="Simplified Arabic" w:cs="Simplified Arabic"/>
          <w:b/>
          <w:bCs/>
          <w:sz w:val="28"/>
          <w:szCs w:val="28"/>
          <w:rtl/>
        </w:rPr>
      </w:pPr>
      <w:r w:rsidRPr="00BC3C13">
        <w:rPr>
          <w:rFonts w:ascii="Simplified Arabic" w:hAnsi="Simplified Arabic" w:cs="Simplified Arabic" w:hint="cs"/>
          <w:b/>
          <w:bCs/>
          <w:sz w:val="28"/>
          <w:szCs w:val="28"/>
          <w:rtl/>
        </w:rPr>
        <w:t>أوسلو، 19/8/19993</w:t>
      </w:r>
    </w:p>
    <w:p w14:paraId="7F8A2243" w14:textId="5727EF39" w:rsidR="00266D50" w:rsidRDefault="00266D50" w:rsidP="0094451F">
      <w:pPr>
        <w:pStyle w:val="ListParagraph"/>
        <w:numPr>
          <w:ilvl w:val="0"/>
          <w:numId w:val="1"/>
        </w:numPr>
        <w:bidi/>
        <w:spacing w:before="240"/>
        <w:jc w:val="both"/>
        <w:rPr>
          <w:rFonts w:ascii="Simplified Arabic" w:hAnsi="Simplified Arabic" w:cs="Simplified Arabic"/>
          <w:sz w:val="28"/>
          <w:szCs w:val="28"/>
        </w:rPr>
      </w:pPr>
      <w:r>
        <w:rPr>
          <w:rFonts w:ascii="Simplified Arabic" w:hAnsi="Simplified Arabic" w:cs="Simplified Arabic" w:hint="cs"/>
          <w:sz w:val="28"/>
          <w:szCs w:val="28"/>
          <w:rtl/>
        </w:rPr>
        <w:lastRenderedPageBreak/>
        <w:t>يبدأ تطبيق إعلان المبادئ الخاص بالحكم الذاتي في الأراضي المحتلة بعد شهر على توقيعه، المتوقع أن يتم خلال أيام في واشنطن في إطار مفاوضات السلام.</w:t>
      </w:r>
    </w:p>
    <w:p w14:paraId="321138AC" w14:textId="0956C321" w:rsidR="00266D50" w:rsidRDefault="00266D50" w:rsidP="0094451F">
      <w:pPr>
        <w:pStyle w:val="ListParagraph"/>
        <w:numPr>
          <w:ilvl w:val="0"/>
          <w:numId w:val="1"/>
        </w:numPr>
        <w:bidi/>
        <w:spacing w:before="240"/>
        <w:jc w:val="both"/>
        <w:rPr>
          <w:rFonts w:ascii="Simplified Arabic" w:hAnsi="Simplified Arabic" w:cs="Simplified Arabic"/>
          <w:sz w:val="28"/>
          <w:szCs w:val="28"/>
        </w:rPr>
      </w:pPr>
      <w:r>
        <w:rPr>
          <w:rFonts w:ascii="Simplified Arabic" w:hAnsi="Simplified Arabic" w:cs="Simplified Arabic" w:hint="cs"/>
          <w:sz w:val="28"/>
          <w:szCs w:val="28"/>
          <w:rtl/>
        </w:rPr>
        <w:t>في الشهرين اللذين يعقبان دخول إعلان المبادئ حيز التنفيذ. يبرم الطرفان اتفاقا على انسحاب القوات الإسرائيلية من قطاع غزة ومنظمة أريحا في الضفة الغربية.</w:t>
      </w:r>
    </w:p>
    <w:p w14:paraId="60886BAE" w14:textId="00AA764C" w:rsidR="00266D50" w:rsidRDefault="00266D50" w:rsidP="0094451F">
      <w:pPr>
        <w:pStyle w:val="ListParagraph"/>
        <w:numPr>
          <w:ilvl w:val="0"/>
          <w:numId w:val="1"/>
        </w:numPr>
        <w:bidi/>
        <w:spacing w:before="240"/>
        <w:jc w:val="both"/>
        <w:rPr>
          <w:rFonts w:ascii="Simplified Arabic" w:hAnsi="Simplified Arabic" w:cs="Simplified Arabic"/>
          <w:sz w:val="28"/>
          <w:szCs w:val="28"/>
        </w:rPr>
      </w:pPr>
      <w:r>
        <w:rPr>
          <w:rFonts w:ascii="Simplified Arabic" w:hAnsi="Simplified Arabic" w:cs="Simplified Arabic" w:hint="cs"/>
          <w:sz w:val="28"/>
          <w:szCs w:val="28"/>
          <w:rtl/>
        </w:rPr>
        <w:t>ما إن يدخل إعلان المبادئ حيز التنفيذ، تقوم إسرائيل في المقابل، بنقل محدود للسلطات إلى الفلسطينيين.</w:t>
      </w:r>
    </w:p>
    <w:p w14:paraId="2688EC05" w14:textId="3002985C" w:rsidR="00266D50" w:rsidRDefault="00266D50" w:rsidP="0094451F">
      <w:pPr>
        <w:pStyle w:val="ListParagraph"/>
        <w:numPr>
          <w:ilvl w:val="0"/>
          <w:numId w:val="1"/>
        </w:numPr>
        <w:bidi/>
        <w:spacing w:before="240"/>
        <w:jc w:val="both"/>
        <w:rPr>
          <w:rFonts w:ascii="Simplified Arabic" w:hAnsi="Simplified Arabic" w:cs="Simplified Arabic"/>
          <w:sz w:val="28"/>
          <w:szCs w:val="28"/>
        </w:rPr>
      </w:pPr>
      <w:r>
        <w:rPr>
          <w:rFonts w:ascii="Simplified Arabic" w:hAnsi="Simplified Arabic" w:cs="Simplified Arabic" w:hint="cs"/>
          <w:sz w:val="28"/>
          <w:szCs w:val="28"/>
          <w:rtl/>
        </w:rPr>
        <w:t>فور التوقيع على الاتفاق الخاص بقطاع غزة ومنطقة أريحا، تقوم إسرائيل، بسرعة ووفق برنامج محدد، بسحب قواتها العسكرية من قطاع غزة ومنطقة أريحا، ويتم هذا الانسحاب  في فترة لا تتجاوز أربعة أشهر بعد توقيع الاتفاق.</w:t>
      </w:r>
    </w:p>
    <w:p w14:paraId="6E9BC59B" w14:textId="7C5DD665" w:rsidR="00266D50" w:rsidRDefault="00266D50" w:rsidP="0094451F">
      <w:pPr>
        <w:pStyle w:val="ListParagraph"/>
        <w:numPr>
          <w:ilvl w:val="0"/>
          <w:numId w:val="1"/>
        </w:numPr>
        <w:bidi/>
        <w:spacing w:before="240"/>
        <w:jc w:val="both"/>
        <w:rPr>
          <w:rFonts w:ascii="Simplified Arabic" w:hAnsi="Simplified Arabic" w:cs="Simplified Arabic"/>
          <w:sz w:val="28"/>
          <w:szCs w:val="28"/>
        </w:rPr>
      </w:pPr>
      <w:r>
        <w:rPr>
          <w:rFonts w:ascii="Simplified Arabic" w:hAnsi="Simplified Arabic" w:cs="Simplified Arabic" w:hint="cs"/>
          <w:sz w:val="28"/>
          <w:szCs w:val="28"/>
          <w:rtl/>
        </w:rPr>
        <w:t>تجري انتخابات مباشرة لانتخاب مجلس فلسطيني للحكم الذاتي في الأراضي المحتلة بعد تسعة شهور على الأكثر من دخول إعلان المبادئ حيز التنفيذ، وبعد تشكيل المجلس الفلسطيني على الحكم العسكري الإسرائيلي الانسحاب.</w:t>
      </w:r>
    </w:p>
    <w:p w14:paraId="36F6CFF6" w14:textId="222506F5" w:rsidR="00266D50" w:rsidRDefault="00266D50" w:rsidP="0094451F">
      <w:pPr>
        <w:pStyle w:val="ListParagraph"/>
        <w:numPr>
          <w:ilvl w:val="0"/>
          <w:numId w:val="1"/>
        </w:numPr>
        <w:bidi/>
        <w:spacing w:before="240"/>
        <w:jc w:val="both"/>
        <w:rPr>
          <w:rFonts w:ascii="Simplified Arabic" w:hAnsi="Simplified Arabic" w:cs="Simplified Arabic"/>
          <w:sz w:val="28"/>
          <w:szCs w:val="28"/>
        </w:rPr>
      </w:pPr>
      <w:r>
        <w:rPr>
          <w:rFonts w:ascii="Simplified Arabic" w:hAnsi="Simplified Arabic" w:cs="Simplified Arabic" w:hint="cs"/>
          <w:sz w:val="28"/>
          <w:szCs w:val="28"/>
          <w:rtl/>
        </w:rPr>
        <w:t xml:space="preserve">تعيد القوات الإسرائيلية انتشارها خارج المناطق المأهولة في باقي الضفة الغربية، في مدة أقصاها عشية إجراءا الانتخابات. وتجري عمليات إعادة انتشار أخرى للقوات الإسرائيلية في مواقع محددة سابقاً، وفي شكل تدريجي جنباً إلى جنب مع تولي الشرطة الفلسطينية مسؤولية النظام العام والأمن الداخلي. </w:t>
      </w:r>
    </w:p>
    <w:p w14:paraId="0188B375" w14:textId="7F9A6EBC" w:rsidR="00266D50" w:rsidRDefault="00A97EFD" w:rsidP="0094451F">
      <w:pPr>
        <w:pStyle w:val="ListParagraph"/>
        <w:numPr>
          <w:ilvl w:val="0"/>
          <w:numId w:val="1"/>
        </w:numPr>
        <w:bidi/>
        <w:spacing w:before="240"/>
        <w:jc w:val="both"/>
        <w:rPr>
          <w:rFonts w:ascii="Simplified Arabic" w:hAnsi="Simplified Arabic" w:cs="Simplified Arabic"/>
          <w:sz w:val="28"/>
          <w:szCs w:val="28"/>
        </w:rPr>
      </w:pPr>
      <w:r>
        <w:rPr>
          <w:rFonts w:ascii="Simplified Arabic" w:hAnsi="Simplified Arabic" w:cs="Simplified Arabic" w:hint="cs"/>
          <w:sz w:val="28"/>
          <w:szCs w:val="28"/>
          <w:rtl/>
        </w:rPr>
        <w:t>تبدأ المرحلة الانتقالية لخمس سنوات مع الانسحاب من قطاع غزة ومن منطقة أريحا.</w:t>
      </w:r>
    </w:p>
    <w:p w14:paraId="6297298A" w14:textId="73AE9BED" w:rsidR="00A97EFD" w:rsidRDefault="00A97EFD" w:rsidP="0094451F">
      <w:pPr>
        <w:pStyle w:val="ListParagraph"/>
        <w:numPr>
          <w:ilvl w:val="0"/>
          <w:numId w:val="1"/>
        </w:numPr>
        <w:bidi/>
        <w:spacing w:before="240"/>
        <w:jc w:val="both"/>
        <w:rPr>
          <w:rFonts w:ascii="Simplified Arabic" w:hAnsi="Simplified Arabic" w:cs="Simplified Arabic"/>
          <w:sz w:val="28"/>
          <w:szCs w:val="28"/>
        </w:rPr>
      </w:pPr>
      <w:r>
        <w:rPr>
          <w:rFonts w:ascii="Simplified Arabic" w:hAnsi="Simplified Arabic" w:cs="Simplified Arabic" w:hint="cs"/>
          <w:sz w:val="28"/>
          <w:szCs w:val="28"/>
          <w:rtl/>
        </w:rPr>
        <w:t>تبدأ المفاوضات على الوضع النهائي للأراضي المحتلة في اسرع وقت ممكن، وكحد أقصى في بداية العام الثالث من المرحلة الانتقالية.</w:t>
      </w:r>
    </w:p>
    <w:p w14:paraId="5C4ED13A" w14:textId="3A3A60AD" w:rsidR="003E1230" w:rsidRDefault="00A97EFD" w:rsidP="0094451F">
      <w:pPr>
        <w:bidi/>
        <w:spacing w:before="240"/>
        <w:jc w:val="both"/>
        <w:rPr>
          <w:rFonts w:ascii="Simplified Arabic" w:hAnsi="Simplified Arabic" w:cs="Simplified Arabic"/>
          <w:sz w:val="28"/>
          <w:szCs w:val="28"/>
          <w:rtl/>
        </w:rPr>
      </w:pPr>
      <w:r>
        <w:rPr>
          <w:rFonts w:ascii="Simplified Arabic" w:hAnsi="Simplified Arabic" w:cs="Simplified Arabic" w:hint="cs"/>
          <w:sz w:val="28"/>
          <w:szCs w:val="28"/>
          <w:rtl/>
        </w:rPr>
        <w:t>المواد التي تطالب إسرائيل بإلغائها من الميثاق الوطني الفلسطيني نصوص المواد التي تطالب إسرائيل بإلغائها من الميثاق الوطني الفلسطيني، الذي تبنته منظمة التحرير في العام 1964 في القدس وتم تعديله فيما بعد في القاهرة في العام 1968</w:t>
      </w:r>
      <w:r w:rsidR="003E1230">
        <w:rPr>
          <w:rFonts w:ascii="Simplified Arabic" w:hAnsi="Simplified Arabic" w:cs="Simplified Arabic" w:hint="cs"/>
          <w:sz w:val="28"/>
          <w:szCs w:val="28"/>
          <w:rtl/>
        </w:rPr>
        <w:t>.</w:t>
      </w:r>
    </w:p>
    <w:p w14:paraId="6C9B996C" w14:textId="36077C8F" w:rsidR="003E1230" w:rsidRDefault="003E1230" w:rsidP="0094451F">
      <w:pPr>
        <w:bidi/>
        <w:spacing w:before="24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المادة (2)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فلسطين، بحدودها التي كانت قائمة في عهد الانتداب البريطاني، وحدة إقليمية لا تتجزأ.</w:t>
      </w:r>
    </w:p>
    <w:p w14:paraId="58424387" w14:textId="6BDEBC78" w:rsidR="003E1230" w:rsidRDefault="003E1230" w:rsidP="0094451F">
      <w:pPr>
        <w:bidi/>
        <w:spacing w:before="240"/>
        <w:jc w:val="both"/>
        <w:rPr>
          <w:rFonts w:ascii="Simplified Arabic" w:hAnsi="Simplified Arabic" w:cs="Simplified Arabic"/>
          <w:sz w:val="28"/>
          <w:szCs w:val="28"/>
          <w:rtl/>
        </w:rPr>
      </w:pPr>
      <w:r>
        <w:rPr>
          <w:rFonts w:ascii="Simplified Arabic" w:hAnsi="Simplified Arabic" w:cs="Simplified Arabic" w:hint="cs"/>
          <w:sz w:val="28"/>
          <w:szCs w:val="28"/>
          <w:rtl/>
        </w:rPr>
        <w:lastRenderedPageBreak/>
        <w:t xml:space="preserve">المادة (9)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الكفاح المسلح هو الطريق الوحيد لتحرير فلسطين، وهو بذلك استراتيجية وليس تكتيكاً، ويؤكد الشعب العربي الفلسطيني تصميمه المطلق وعزمه الثابت على متابعة الكفاح المسلح، والسير قدماً نحو الثورة الشعبية المسلحة لتحرير وطنه والعودة إليه، وعلى حقه في الحياة الطبيعية فيه، وممارسة حق تقرير مصيره فيه، والسيادة عليه.</w:t>
      </w:r>
    </w:p>
    <w:p w14:paraId="5AF14506" w14:textId="6767F495" w:rsidR="003E1230" w:rsidRDefault="003E1230" w:rsidP="0094451F">
      <w:pPr>
        <w:bidi/>
        <w:spacing w:before="24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المادة (10)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العمل الفدائي يشكل نواة حرب التحرير الشعبية الفلسطينية، وهذا يقتضي تصعيده وشموله وحمايته، وتعبئة كافة الطاقات الجماهيرية والعلمية الفلسطينية، وتنظيمها واشتراكها في الثورة الفلسطينية المسلحة، وتحقيق التلاحم النضالي الوطني بين مختلف فئات الشعب الفلسطيني، وبينها وبين الجماهير العربية ضماناً لاستقرار الثورة وتصاعدها وانتصارها.</w:t>
      </w:r>
    </w:p>
    <w:p w14:paraId="1A1EDD96" w14:textId="2D4B9B70" w:rsidR="003E1230" w:rsidRDefault="003E1230" w:rsidP="0094451F">
      <w:pPr>
        <w:bidi/>
        <w:spacing w:before="24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المادة (19)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تقسيم فلسطين الذي جرى في 1947 وقيام إسرائيل باطل من أساسه، مهما طال عليه الزمن، لمغايرته لإرادة الشعب وحقه الطبيعي في وطنه، ومناقضته للمبادئ التي نص عليها ميثاق الأمم المتحدة وفي مقدمتها حق تقرير المصير.</w:t>
      </w:r>
    </w:p>
    <w:p w14:paraId="4896D5A7" w14:textId="57CED2C1" w:rsidR="003E1230" w:rsidRDefault="003E1230" w:rsidP="0094451F">
      <w:pPr>
        <w:bidi/>
        <w:spacing w:before="24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المادة (20)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يعتبر باطلاً كل من تصريح بلفور، وصك الانتداب، وما ترتب عليهما. وإن دعوى الترابط التاريخي أو الروحي بين اليهود وفلسطين لا تتفق مع حقائق التاريخ، ولا مع مقوماتت الدولة في مفهومها الصحيح. وإن اليهود بوصفها ديناً سماوياً ليست قومية ذات وجود مستقل. وكذلك، فإن اليهود ليسوا شعباً واحداً له شخصيته المستقلة، وإنما هم مواطنون في الدول التي ينتمون إليها.</w:t>
      </w:r>
    </w:p>
    <w:p w14:paraId="34781499" w14:textId="23192E50" w:rsidR="003E1230" w:rsidRDefault="003E1230" w:rsidP="0094451F">
      <w:pPr>
        <w:bidi/>
        <w:spacing w:before="24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المادة (21)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الشعب العربي الفلسطيني، معبرّا عن ذاته بالثورة الفلسطينية المسلحة، يرفض كل الحلول البديلة عن تحرير فلسطين تحريراً كاملاً. ويرفض كل المشاريع الرامية إلى تصفية القضية الفلسطينية أو تدويلها. </w:t>
      </w:r>
    </w:p>
    <w:p w14:paraId="1812870F" w14:textId="3FA61087" w:rsidR="003E1230" w:rsidRDefault="003E1230" w:rsidP="0094451F">
      <w:pPr>
        <w:bidi/>
        <w:spacing w:before="24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المادة (22)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الصهيونية حركة سياسية مرتبطة ارتباطاً عضوياً بالامبريالية العالمية، ومعادية لجميع حركات التحرير والتقدم في العالم، </w:t>
      </w:r>
      <w:r w:rsidR="00B04FE7">
        <w:rPr>
          <w:rFonts w:ascii="Simplified Arabic" w:hAnsi="Simplified Arabic" w:cs="Simplified Arabic" w:hint="cs"/>
          <w:sz w:val="28"/>
          <w:szCs w:val="28"/>
          <w:rtl/>
        </w:rPr>
        <w:t xml:space="preserve">وهي حركة صهيونية، عنصرية تعصبية في تكوينها عدوانية توسعية استيطانية في أهدافها، وفاشية نازية في وسائلها، وأن إسرائيل هي أداة الحركة الصهيونية، وقاعدة بشرية جغرافية للامبريالية العالمية، ونقطة ارتكاز ووثوب لها في قلب الوطن العربي لضرب أماني الأمة العربية في التحرير والوحدة والتقدم. إن إسرائيل مصدر دائم التهديد السلام في الشرق الأوسط والعالم أجمع. ولما كان تحرير فلسطين يقتضي على الوجود الصهيوني والأمبريالي، فيما يؤدي إلى استتباب السلام في الشرق الأوسط. لذلك، فإن </w:t>
      </w:r>
      <w:r w:rsidR="00B04FE7">
        <w:rPr>
          <w:rFonts w:ascii="Simplified Arabic" w:hAnsi="Simplified Arabic" w:cs="Simplified Arabic" w:hint="cs"/>
          <w:sz w:val="28"/>
          <w:szCs w:val="28"/>
          <w:rtl/>
        </w:rPr>
        <w:lastRenderedPageBreak/>
        <w:t xml:space="preserve">الشعب الفلسطيني يتطلع إلى نصرة جميع أحرار العالم وقوى الخير والتقدم والسلام فيه، </w:t>
      </w:r>
      <w:r w:rsidR="006B18B4">
        <w:rPr>
          <w:rFonts w:ascii="Simplified Arabic" w:hAnsi="Simplified Arabic" w:cs="Simplified Arabic" w:hint="cs"/>
          <w:sz w:val="28"/>
          <w:szCs w:val="28"/>
          <w:rtl/>
        </w:rPr>
        <w:t xml:space="preserve">ويناشدهم جميعاً، على اختلاف ميولهم واتجاهاتهم، تقديم كل عون وتأييد له في نضاله العادل المشروع لتحرير وطنه. </w:t>
      </w:r>
    </w:p>
    <w:p w14:paraId="60D4DFB6" w14:textId="0FE67F76" w:rsidR="006B18B4" w:rsidRDefault="006B18B4" w:rsidP="0094451F">
      <w:pPr>
        <w:bidi/>
        <w:spacing w:before="24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المادة (23)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دواعي الأمن والسلم ومقتضيات الحق العدل تتطلب من الدول، جميعها، حفظاً لعلاقات الصداقة بين الشعوب واستبقاء لولاء المواطنين لأوطانهم، أن تعتبر الصهيونية حركة غير مشروعة وتحرم وجودها ونشاطها.</w:t>
      </w:r>
    </w:p>
    <w:p w14:paraId="18B48EC9" w14:textId="237B59D3" w:rsidR="006B18B4" w:rsidRDefault="00F84785" w:rsidP="0094451F">
      <w:pPr>
        <w:bidi/>
        <w:spacing w:before="240"/>
        <w:jc w:val="both"/>
        <w:rPr>
          <w:rFonts w:ascii="Simplified Arabic" w:hAnsi="Simplified Arabic" w:cs="Simplified Arabic"/>
          <w:sz w:val="28"/>
          <w:szCs w:val="28"/>
          <w:rtl/>
        </w:rPr>
      </w:pPr>
      <w:r>
        <w:rPr>
          <w:rFonts w:ascii="Simplified Arabic" w:hAnsi="Simplified Arabic" w:cs="Simplified Arabic" w:hint="cs"/>
          <w:sz w:val="28"/>
          <w:szCs w:val="28"/>
          <w:rtl/>
        </w:rPr>
        <w:t>"اتفاقية قطاع غزة ومنطقة أريحا وملاحقها":</w:t>
      </w:r>
    </w:p>
    <w:p w14:paraId="4E31B5D0" w14:textId="3DFD9CD4" w:rsidR="00F84785" w:rsidRDefault="00F84785" w:rsidP="0094451F">
      <w:pPr>
        <w:bidi/>
        <w:spacing w:before="240"/>
        <w:jc w:val="both"/>
        <w:rPr>
          <w:rFonts w:ascii="Simplified Arabic" w:hAnsi="Simplified Arabic" w:cs="Simplified Arabic"/>
          <w:sz w:val="28"/>
          <w:szCs w:val="28"/>
          <w:rtl/>
        </w:rPr>
      </w:pPr>
      <w:r>
        <w:rPr>
          <w:rFonts w:ascii="Simplified Arabic" w:hAnsi="Simplified Arabic" w:cs="Simplified Arabic" w:hint="cs"/>
          <w:sz w:val="28"/>
          <w:szCs w:val="28"/>
          <w:rtl/>
        </w:rPr>
        <w:t>بعد أقل من ثمانية أشهر على التوقيع في 13/9/1993 في واشنطن على اتفاق "إعلان المبادئ"، جرى التوقيع في القاهرة في 4/5/19993 على اتفاقية غزة ومنطقة أريحا وملاحقها. وللوهلة الأولى، يمكن ملاحظة أن هذه الاتفاقية جرت، هذه المرة، صراحة بين حكومة دولة إسرائيل، ومنظمة التحرير الفلسطينية "الممثلة للشعب الفلسطيني"، كما نصت على ذلك دياجة هذا الاتفاق، والصفة التي جرى بها توقيع الجانب الفلسطيني عليها.</w:t>
      </w:r>
    </w:p>
    <w:p w14:paraId="45765173" w14:textId="79383AD9" w:rsidR="00F84785" w:rsidRDefault="00F84785" w:rsidP="0094451F">
      <w:pPr>
        <w:bidi/>
        <w:spacing w:before="240"/>
        <w:jc w:val="both"/>
        <w:rPr>
          <w:rFonts w:ascii="Simplified Arabic" w:hAnsi="Simplified Arabic" w:cs="Simplified Arabic"/>
          <w:sz w:val="28"/>
          <w:szCs w:val="28"/>
          <w:rtl/>
        </w:rPr>
      </w:pPr>
      <w:r>
        <w:rPr>
          <w:rFonts w:ascii="Simplified Arabic" w:hAnsi="Simplified Arabic" w:cs="Simplified Arabic" w:hint="cs"/>
          <w:sz w:val="28"/>
          <w:szCs w:val="28"/>
          <w:rtl/>
        </w:rPr>
        <w:t>قامت منظمة التحرير الفلسطينية والسلطة الفلسطينية بنشر ترجمة رسمية معتمدة الاتفاقية قطاع غزة ومنطقة أريحا. ويمكن إجمال هذه الاتفاقية بما لا يخل بضرورة العودة إلى النص المذكور كمرجع رسمي معتمد، وتتألف من ديباجة، ومن 23 مادة وأربعة ملاحق وفهارس وخرائط ومرافقة بها تمثل جميعها جزءاً مكملاً للاتفاقية:</w:t>
      </w:r>
    </w:p>
    <w:p w14:paraId="7D368486" w14:textId="667E7108" w:rsidR="00F84785" w:rsidRDefault="00F84785" w:rsidP="0094451F">
      <w:pPr>
        <w:bidi/>
        <w:spacing w:before="24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وكان الملحق الأول لهذه الاتفاقية هو "بروتوكول بشأن انسحاب القوات العسكرية الإسرائيلية والترتيبات الأمنية" </w:t>
      </w:r>
      <w:r w:rsidR="00F377D8">
        <w:rPr>
          <w:rFonts w:ascii="Simplified Arabic" w:hAnsi="Simplified Arabic" w:cs="Simplified Arabic" w:hint="cs"/>
          <w:sz w:val="28"/>
          <w:szCs w:val="28"/>
          <w:rtl/>
        </w:rPr>
        <w:t>ويتكون من (12) مادة.</w:t>
      </w:r>
    </w:p>
    <w:p w14:paraId="1BC32357" w14:textId="599E52F6" w:rsidR="00F377D8" w:rsidRDefault="00F377D8" w:rsidP="0094451F">
      <w:pPr>
        <w:bidi/>
        <w:spacing w:before="240"/>
        <w:jc w:val="both"/>
        <w:rPr>
          <w:rFonts w:ascii="Simplified Arabic" w:hAnsi="Simplified Arabic" w:cs="Simplified Arabic"/>
          <w:sz w:val="28"/>
          <w:szCs w:val="28"/>
          <w:rtl/>
        </w:rPr>
      </w:pPr>
      <w:r>
        <w:rPr>
          <w:rFonts w:ascii="Simplified Arabic" w:hAnsi="Simplified Arabic" w:cs="Simplified Arabic" w:hint="cs"/>
          <w:sz w:val="28"/>
          <w:szCs w:val="28"/>
          <w:rtl/>
        </w:rPr>
        <w:t>والملحق (2) بروتوكول خاص بالشؤون المدنية.</w:t>
      </w:r>
    </w:p>
    <w:p w14:paraId="29E18B66" w14:textId="55BB5F72" w:rsidR="00F377D8" w:rsidRDefault="00F377D8" w:rsidP="0094451F">
      <w:pPr>
        <w:bidi/>
        <w:spacing w:before="240"/>
        <w:jc w:val="both"/>
        <w:rPr>
          <w:rFonts w:ascii="Simplified Arabic" w:hAnsi="Simplified Arabic" w:cs="Simplified Arabic"/>
          <w:sz w:val="28"/>
          <w:szCs w:val="28"/>
          <w:rtl/>
        </w:rPr>
      </w:pPr>
      <w:r>
        <w:rPr>
          <w:rFonts w:ascii="Simplified Arabic" w:hAnsi="Simplified Arabic" w:cs="Simplified Arabic" w:hint="cs"/>
          <w:sz w:val="28"/>
          <w:szCs w:val="28"/>
          <w:rtl/>
        </w:rPr>
        <w:t>والملحق (3) اتفاقية خاصة بالأمور القانونية.</w:t>
      </w:r>
    </w:p>
    <w:p w14:paraId="10498823" w14:textId="7CDF469A" w:rsidR="00F377D8" w:rsidRDefault="00F377D8" w:rsidP="0094451F">
      <w:pPr>
        <w:bidi/>
        <w:spacing w:before="240"/>
        <w:jc w:val="both"/>
        <w:rPr>
          <w:rFonts w:ascii="Simplified Arabic" w:hAnsi="Simplified Arabic" w:cs="Simplified Arabic"/>
          <w:sz w:val="28"/>
          <w:szCs w:val="28"/>
          <w:rtl/>
        </w:rPr>
      </w:pPr>
      <w:r>
        <w:rPr>
          <w:rFonts w:ascii="Simplified Arabic" w:hAnsi="Simplified Arabic" w:cs="Simplified Arabic" w:hint="cs"/>
          <w:sz w:val="28"/>
          <w:szCs w:val="28"/>
          <w:rtl/>
        </w:rPr>
        <w:t>والملحق (4) بروتوكول بشأن العلاقات الاقتصادية.</w:t>
      </w:r>
    </w:p>
    <w:p w14:paraId="1CA46C59" w14:textId="09187AEF" w:rsidR="00F377D8" w:rsidRDefault="00F377D8" w:rsidP="0094451F">
      <w:pPr>
        <w:bidi/>
        <w:spacing w:before="240"/>
        <w:jc w:val="both"/>
        <w:rPr>
          <w:rFonts w:ascii="Simplified Arabic" w:hAnsi="Simplified Arabic" w:cs="Simplified Arabic"/>
          <w:sz w:val="28"/>
          <w:szCs w:val="28"/>
          <w:rtl/>
        </w:rPr>
      </w:pPr>
      <w:r>
        <w:rPr>
          <w:rFonts w:ascii="Simplified Arabic" w:hAnsi="Simplified Arabic" w:cs="Simplified Arabic" w:hint="cs"/>
          <w:sz w:val="28"/>
          <w:szCs w:val="28"/>
          <w:rtl/>
        </w:rPr>
        <w:t>وعُرف البروتوكول الرابع باسم "اتفاقية باريس"، حيث تم التوقيع عليها في العاصمة الفرنسية يوم 29/4/1994ن ونص الاتفاق في المادة (1) على: "شكل هذا البروتوكول الاتفاقية التعاقدية التي ستحكم العلاقات الاقتصادية بين الجانبين". ويتكون اتفاق باريس من (11) مادة، ورسالتين ملحقتين بالاتفاق.</w:t>
      </w:r>
    </w:p>
    <w:p w14:paraId="53AAEED0" w14:textId="57DC7C48" w:rsidR="00F377D8" w:rsidRDefault="00F377D8" w:rsidP="0094451F">
      <w:pPr>
        <w:bidi/>
        <w:spacing w:before="240"/>
        <w:jc w:val="both"/>
        <w:rPr>
          <w:rFonts w:ascii="Simplified Arabic" w:hAnsi="Simplified Arabic" w:cs="Simplified Arabic"/>
          <w:sz w:val="28"/>
          <w:szCs w:val="28"/>
          <w:rtl/>
        </w:rPr>
      </w:pPr>
      <w:r>
        <w:rPr>
          <w:rFonts w:ascii="Simplified Arabic" w:hAnsi="Simplified Arabic" w:cs="Simplified Arabic" w:hint="cs"/>
          <w:sz w:val="28"/>
          <w:szCs w:val="28"/>
          <w:rtl/>
        </w:rPr>
        <w:lastRenderedPageBreak/>
        <w:t>وشهدت العاصمة المصرية القاهرة يوم 4/5/1994، التوقيع على اتفاقية قطاع غزة ومنطقة أريحا وملاحقها، بين حكومة دولة إسرائيل ومنظمة التحرير الفلسطينية، وبشهادة الولايات المتحدة والفيدرالية الروسية، وجمهورية مصر العربية.</w:t>
      </w:r>
    </w:p>
    <w:p w14:paraId="4098AFEC" w14:textId="2C8ABF84" w:rsidR="00F377D8" w:rsidRPr="00A97EFD" w:rsidRDefault="00F377D8" w:rsidP="0094451F">
      <w:pPr>
        <w:bidi/>
        <w:spacing w:before="240"/>
        <w:jc w:val="right"/>
        <w:rPr>
          <w:rFonts w:ascii="Simplified Arabic" w:hAnsi="Simplified Arabic" w:cs="Simplified Arabic"/>
          <w:sz w:val="28"/>
          <w:szCs w:val="28"/>
          <w:rtl/>
        </w:rPr>
      </w:pPr>
      <w:r>
        <w:rPr>
          <w:rFonts w:ascii="Simplified Arabic" w:hAnsi="Simplified Arabic" w:cs="Simplified Arabic" w:hint="cs"/>
          <w:sz w:val="28"/>
          <w:szCs w:val="28"/>
          <w:rtl/>
        </w:rPr>
        <w:t>م. ح</w:t>
      </w:r>
    </w:p>
    <w:p w14:paraId="6E47D97F" w14:textId="77777777" w:rsidR="00701A90" w:rsidRPr="00C23998" w:rsidRDefault="00701A90" w:rsidP="0094451F">
      <w:pPr>
        <w:bidi/>
        <w:spacing w:before="240"/>
        <w:jc w:val="both"/>
        <w:rPr>
          <w:rFonts w:ascii="Simplified Arabic" w:hAnsi="Simplified Arabic" w:cs="Simplified Arabic"/>
          <w:sz w:val="28"/>
          <w:szCs w:val="28"/>
          <w:rtl/>
        </w:rPr>
      </w:pPr>
    </w:p>
    <w:p w14:paraId="69758F7E" w14:textId="77777777" w:rsidR="00AF43B5" w:rsidRDefault="00AF43B5" w:rsidP="0094451F">
      <w:pPr>
        <w:bidi/>
        <w:spacing w:before="240"/>
        <w:rPr>
          <w:rtl/>
        </w:rPr>
      </w:pPr>
    </w:p>
    <w:sectPr w:rsidR="00AF43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F82AFD"/>
    <w:multiLevelType w:val="hybridMultilevel"/>
    <w:tmpl w:val="EF4855CA"/>
    <w:lvl w:ilvl="0" w:tplc="E012B80A">
      <w:numFmt w:val="bullet"/>
      <w:lvlText w:val=""/>
      <w:lvlJc w:val="left"/>
      <w:pPr>
        <w:ind w:left="720" w:hanging="360"/>
      </w:pPr>
      <w:rPr>
        <w:rFonts w:ascii="Symbol" w:eastAsiaTheme="minorHAns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850FAF"/>
    <w:multiLevelType w:val="hybridMultilevel"/>
    <w:tmpl w:val="E3CEDE58"/>
    <w:lvl w:ilvl="0" w:tplc="C40EE1B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240"/>
    <w:rsid w:val="000216CC"/>
    <w:rsid w:val="00034DEA"/>
    <w:rsid w:val="000460E6"/>
    <w:rsid w:val="00152B85"/>
    <w:rsid w:val="00177109"/>
    <w:rsid w:val="001968C2"/>
    <w:rsid w:val="001970ED"/>
    <w:rsid w:val="00245D2E"/>
    <w:rsid w:val="00266D50"/>
    <w:rsid w:val="00271C65"/>
    <w:rsid w:val="002C291B"/>
    <w:rsid w:val="002C2B39"/>
    <w:rsid w:val="002D46AA"/>
    <w:rsid w:val="002F1977"/>
    <w:rsid w:val="00305634"/>
    <w:rsid w:val="00365ADA"/>
    <w:rsid w:val="003B1D9E"/>
    <w:rsid w:val="003E1230"/>
    <w:rsid w:val="005853B0"/>
    <w:rsid w:val="00672197"/>
    <w:rsid w:val="006B18B4"/>
    <w:rsid w:val="007004A5"/>
    <w:rsid w:val="00701A90"/>
    <w:rsid w:val="0090019C"/>
    <w:rsid w:val="0094451F"/>
    <w:rsid w:val="00944C5E"/>
    <w:rsid w:val="00A21716"/>
    <w:rsid w:val="00A327BE"/>
    <w:rsid w:val="00A97EFD"/>
    <w:rsid w:val="00AF43B5"/>
    <w:rsid w:val="00B04FE7"/>
    <w:rsid w:val="00B30619"/>
    <w:rsid w:val="00B714EE"/>
    <w:rsid w:val="00BC028E"/>
    <w:rsid w:val="00BC3C13"/>
    <w:rsid w:val="00C23998"/>
    <w:rsid w:val="00C43423"/>
    <w:rsid w:val="00C77025"/>
    <w:rsid w:val="00CD2402"/>
    <w:rsid w:val="00CF2240"/>
    <w:rsid w:val="00D0068A"/>
    <w:rsid w:val="00D00926"/>
    <w:rsid w:val="00DB15C9"/>
    <w:rsid w:val="00E235BF"/>
    <w:rsid w:val="00E32923"/>
    <w:rsid w:val="00E45474"/>
    <w:rsid w:val="00F20824"/>
    <w:rsid w:val="00F377D8"/>
    <w:rsid w:val="00F847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C9B9F"/>
  <w15:chartTrackingRefBased/>
  <w15:docId w15:val="{DAACF4FE-14E0-4227-8317-B6ED45B36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39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15</Pages>
  <Words>3561</Words>
  <Characters>20298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Sana</dc:creator>
  <cp:keywords/>
  <dc:description/>
  <cp:lastModifiedBy>Sana</cp:lastModifiedBy>
  <cp:revision>38</cp:revision>
  <dcterms:created xsi:type="dcterms:W3CDTF">2018-09-12T11:02:00Z</dcterms:created>
  <dcterms:modified xsi:type="dcterms:W3CDTF">2018-09-13T08:32:00Z</dcterms:modified>
</cp:coreProperties>
</file>